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069B" w14:textId="77777777" w:rsidR="006A15E8" w:rsidRDefault="006A15E8" w:rsidP="006A15E8">
      <w:pPr>
        <w:spacing w:before="120" w:after="120"/>
        <w:rPr>
          <w:rFonts w:ascii="Arial Black" w:hAnsi="Arial Black"/>
          <w:sz w:val="24"/>
        </w:rPr>
      </w:pPr>
      <w:bookmarkStart w:id="0" w:name="_Hlk174349955"/>
      <w:bookmarkStart w:id="1" w:name="_Hlk107322809"/>
      <w:bookmarkStart w:id="2" w:name="_Hlk176535049"/>
      <w:r>
        <w:rPr>
          <w:rFonts w:ascii="Arial Black" w:hAnsi="Arial Black"/>
          <w:sz w:val="24"/>
        </w:rPr>
        <w:t>Purpose</w:t>
      </w:r>
    </w:p>
    <w:p w14:paraId="69F64C43" w14:textId="77777777" w:rsidR="006A15E8" w:rsidRPr="006A15E8" w:rsidRDefault="006A15E8" w:rsidP="006A15E8">
      <w:pPr>
        <w:spacing w:before="120" w:after="120"/>
        <w:rPr>
          <w:rStyle w:val="normaltextrun"/>
          <w:rFonts w:cstheme="majorHAnsi"/>
          <w:color w:val="000000"/>
          <w:szCs w:val="22"/>
          <w:shd w:val="clear" w:color="auto" w:fill="FFFFFF"/>
        </w:rPr>
      </w:pPr>
      <w:r w:rsidRPr="006A15E8">
        <w:rPr>
          <w:rFonts w:cstheme="majorHAnsi"/>
          <w:noProof/>
          <w:szCs w:val="22"/>
        </w:rPr>
        <w:t>Conducting an Activity Risk Assessment (ARA) helps identify the hazards &amp; risks associated with an activity. Identified hazards are to be controlled using the hierarchy of control, and where reasonably practicable, eliminated. If not practicable to eliminate risks, they should be minimised.</w:t>
      </w:r>
      <w:r w:rsidRPr="006A15E8">
        <w:rPr>
          <w:rStyle w:val="normaltextrun"/>
          <w:rFonts w:cstheme="majorHAnsi"/>
          <w:color w:val="000000"/>
          <w:szCs w:val="22"/>
          <w:shd w:val="clear" w:color="auto" w:fill="FFFFFF"/>
        </w:rPr>
        <w:t> </w:t>
      </w:r>
    </w:p>
    <w:p w14:paraId="28D88C05" w14:textId="77777777" w:rsidR="006A15E8" w:rsidRDefault="006A15E8" w:rsidP="006A15E8">
      <w:pPr>
        <w:spacing w:before="120" w:after="120"/>
        <w:rPr>
          <w:rStyle w:val="normaltextrun"/>
          <w:rFonts w:ascii="Calibri Light" w:hAnsi="Calibri Light" w:cs="Calibri Light"/>
          <w:color w:val="000000"/>
          <w:szCs w:val="22"/>
          <w:shd w:val="clear" w:color="auto" w:fill="FFFFFF"/>
        </w:rPr>
      </w:pPr>
      <w:r w:rsidRPr="001F5433">
        <w:rPr>
          <w:rStyle w:val="normaltextrun"/>
          <w:rFonts w:ascii="Calibri" w:hAnsi="Calibri" w:cs="Calibri"/>
          <w:b/>
          <w:bCs/>
          <w:color w:val="000000"/>
          <w:szCs w:val="22"/>
          <w:shd w:val="clear" w:color="auto" w:fill="FFFF00"/>
        </w:rPr>
        <w:t>This template should be downloaded and saved locally. The information should be reviewed and amended so it is contextualised for the activity being undertaken.</w:t>
      </w:r>
      <w:r w:rsidRPr="001F5433">
        <w:rPr>
          <w:rStyle w:val="normaltextrun"/>
          <w:rFonts w:ascii="Calibri" w:hAnsi="Calibri" w:cs="Calibri"/>
          <w:b/>
          <w:bCs/>
          <w:color w:val="000000"/>
          <w:szCs w:val="22"/>
          <w:shd w:val="clear" w:color="auto" w:fill="FFFFFF"/>
        </w:rPr>
        <w:t xml:space="preserve"> </w:t>
      </w:r>
    </w:p>
    <w:p w14:paraId="168061F4" w14:textId="77777777" w:rsidR="006A15E8" w:rsidRDefault="006A15E8" w:rsidP="006A15E8">
      <w:pPr>
        <w:spacing w:before="120" w:after="120"/>
        <w:rPr>
          <w:rFonts w:ascii="Arial Black" w:hAnsi="Arial Black"/>
          <w:sz w:val="24"/>
        </w:rPr>
      </w:pPr>
      <w:r w:rsidRPr="00AC01DB">
        <w:rPr>
          <w:rFonts w:ascii="Arial Black" w:hAnsi="Arial Black"/>
          <w:sz w:val="24"/>
        </w:rPr>
        <w:t>Activity Details</w:t>
      </w:r>
    </w:p>
    <w:p w14:paraId="563A81B7" w14:textId="77777777" w:rsidR="006A15E8" w:rsidRPr="0052405F" w:rsidRDefault="006A15E8" w:rsidP="006A15E8">
      <w:pPr>
        <w:spacing w:before="120" w:after="120"/>
        <w:rPr>
          <w:rFonts w:cstheme="majorHAnsi"/>
          <w:szCs w:val="22"/>
        </w:rPr>
      </w:pPr>
      <w:r w:rsidRPr="0052405F">
        <w:rPr>
          <w:rFonts w:cstheme="majorHAnsi"/>
          <w:szCs w:val="22"/>
        </w:rPr>
        <w:t>This section of the Activity Risk Assessment (ARA) to document the primary details of the activity.</w:t>
      </w:r>
    </w:p>
    <w:tbl>
      <w:tblPr>
        <w:tblStyle w:val="TableGrid"/>
        <w:tblW w:w="1539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2292"/>
        <w:gridCol w:w="1535"/>
        <w:gridCol w:w="2693"/>
        <w:gridCol w:w="1403"/>
        <w:gridCol w:w="1999"/>
        <w:gridCol w:w="2212"/>
      </w:tblGrid>
      <w:tr w:rsidR="006A15E8" w14:paraId="4BED9D07" w14:textId="77777777" w:rsidTr="005739CA">
        <w:trPr>
          <w:trHeight w:val="317"/>
        </w:trPr>
        <w:tc>
          <w:tcPr>
            <w:tcW w:w="3261" w:type="dxa"/>
            <w:shd w:val="clear" w:color="auto" w:fill="A0CFEB" w:themeFill="accent4"/>
            <w:vAlign w:val="center"/>
          </w:tcPr>
          <w:p w14:paraId="1D8F2C8A" w14:textId="77777777" w:rsidR="006A15E8" w:rsidRPr="001F5433" w:rsidRDefault="006A15E8" w:rsidP="005739CA">
            <w:pPr>
              <w:jc w:val="right"/>
              <w:rPr>
                <w:rFonts w:asciiTheme="minorHAnsi" w:hAnsiTheme="minorHAnsi" w:cstheme="minorHAnsi"/>
                <w:b/>
                <w:bCs/>
                <w:noProof/>
                <w:szCs w:val="22"/>
              </w:rPr>
            </w:pPr>
            <w:r w:rsidRPr="001F5433">
              <w:rPr>
                <w:rFonts w:asciiTheme="minorHAnsi" w:hAnsiTheme="minorHAnsi" w:cstheme="minorHAnsi"/>
                <w:b/>
                <w:bCs/>
                <w:noProof/>
                <w:szCs w:val="22"/>
              </w:rPr>
              <w:t>Activity Title</w:t>
            </w:r>
          </w:p>
        </w:tc>
        <w:bookmarkStart w:id="3" w:name="Text2"/>
        <w:tc>
          <w:tcPr>
            <w:tcW w:w="6520" w:type="dxa"/>
            <w:gridSpan w:val="3"/>
            <w:shd w:val="clear" w:color="auto" w:fill="auto"/>
            <w:vAlign w:val="center"/>
          </w:tcPr>
          <w:p w14:paraId="18AC628E" w14:textId="77777777" w:rsidR="006A15E8" w:rsidRPr="00451DF7" w:rsidRDefault="006A15E8" w:rsidP="005739CA">
            <w:pPr>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3402" w:type="dxa"/>
            <w:gridSpan w:val="2"/>
            <w:shd w:val="clear" w:color="auto" w:fill="A0CFEB" w:themeFill="accent4"/>
            <w:vAlign w:val="center"/>
          </w:tcPr>
          <w:p w14:paraId="284DB2CF" w14:textId="77777777" w:rsidR="006A15E8" w:rsidRPr="001F5433" w:rsidRDefault="006A15E8" w:rsidP="005739CA">
            <w:pPr>
              <w:spacing w:before="40" w:after="40" w:line="240" w:lineRule="exact"/>
              <w:jc w:val="right"/>
              <w:rPr>
                <w:rFonts w:asciiTheme="minorHAnsi" w:hAnsiTheme="minorHAnsi" w:cstheme="minorHAnsi"/>
                <w:noProof/>
                <w:szCs w:val="22"/>
              </w:rPr>
            </w:pPr>
            <w:r w:rsidRPr="001F5433">
              <w:rPr>
                <w:rFonts w:asciiTheme="minorHAnsi" w:hAnsiTheme="minorHAnsi" w:cstheme="minorHAnsi"/>
                <w:b/>
                <w:bCs/>
                <w:noProof/>
                <w:szCs w:val="22"/>
              </w:rPr>
              <w:t>Date/s of Planned Activity / Event</w:t>
            </w:r>
          </w:p>
        </w:tc>
        <w:bookmarkEnd w:id="3"/>
        <w:tc>
          <w:tcPr>
            <w:tcW w:w="2212" w:type="dxa"/>
            <w:shd w:val="clear" w:color="auto" w:fill="auto"/>
            <w:vAlign w:val="center"/>
          </w:tcPr>
          <w:p w14:paraId="47D18524"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r>
      <w:tr w:rsidR="006A15E8" w14:paraId="4C0DB63A" w14:textId="77777777" w:rsidTr="005739CA">
        <w:trPr>
          <w:trHeight w:val="340"/>
        </w:trPr>
        <w:tc>
          <w:tcPr>
            <w:tcW w:w="3261" w:type="dxa"/>
            <w:shd w:val="clear" w:color="auto" w:fill="A0CFEB" w:themeFill="accent4"/>
            <w:vAlign w:val="center"/>
          </w:tcPr>
          <w:p w14:paraId="75AE0568" w14:textId="77777777" w:rsidR="006A15E8" w:rsidRPr="001F5433" w:rsidRDefault="006A15E8" w:rsidP="005739CA">
            <w:pPr>
              <w:spacing w:before="40" w:after="40" w:line="240" w:lineRule="exact"/>
              <w:jc w:val="right"/>
              <w:rPr>
                <w:rFonts w:asciiTheme="minorHAnsi" w:hAnsiTheme="minorHAnsi" w:cstheme="minorHAnsi"/>
                <w:b/>
                <w:bCs/>
                <w:noProof/>
                <w:szCs w:val="22"/>
              </w:rPr>
            </w:pPr>
            <w:r w:rsidRPr="001F5433">
              <w:rPr>
                <w:rFonts w:asciiTheme="minorHAnsi" w:hAnsiTheme="minorHAnsi" w:cstheme="minorHAnsi"/>
                <w:b/>
                <w:bCs/>
                <w:noProof/>
                <w:szCs w:val="22"/>
              </w:rPr>
              <w:t>Faculty/TAFE/ Operational Area</w:t>
            </w:r>
          </w:p>
        </w:tc>
        <w:tc>
          <w:tcPr>
            <w:tcW w:w="2292" w:type="dxa"/>
            <w:shd w:val="clear" w:color="auto" w:fill="auto"/>
            <w:vAlign w:val="center"/>
          </w:tcPr>
          <w:p w14:paraId="30126E41"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1535" w:type="dxa"/>
            <w:shd w:val="clear" w:color="auto" w:fill="A0CFEB" w:themeFill="accent4"/>
            <w:vAlign w:val="center"/>
          </w:tcPr>
          <w:p w14:paraId="4E1C76AC" w14:textId="77777777" w:rsidR="006A15E8" w:rsidRPr="001F5433" w:rsidRDefault="006A15E8" w:rsidP="005739CA">
            <w:pPr>
              <w:spacing w:before="40" w:after="40" w:line="240" w:lineRule="exact"/>
              <w:rPr>
                <w:rFonts w:asciiTheme="minorHAnsi" w:hAnsiTheme="minorHAnsi" w:cstheme="minorHAnsi"/>
                <w:noProof/>
                <w:szCs w:val="22"/>
              </w:rPr>
            </w:pPr>
            <w:r w:rsidRPr="001F5433">
              <w:rPr>
                <w:rFonts w:asciiTheme="minorHAnsi" w:hAnsiTheme="minorHAnsi" w:cstheme="minorHAnsi"/>
                <w:b/>
                <w:bCs/>
                <w:noProof/>
                <w:szCs w:val="22"/>
              </w:rPr>
              <w:t>Department</w:t>
            </w:r>
          </w:p>
        </w:tc>
        <w:tc>
          <w:tcPr>
            <w:tcW w:w="2693" w:type="dxa"/>
            <w:shd w:val="clear" w:color="auto" w:fill="auto"/>
            <w:vAlign w:val="center"/>
          </w:tcPr>
          <w:p w14:paraId="35019421"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3402" w:type="dxa"/>
            <w:gridSpan w:val="2"/>
            <w:shd w:val="clear" w:color="auto" w:fill="A0CFEB" w:themeFill="accent4"/>
            <w:vAlign w:val="center"/>
          </w:tcPr>
          <w:p w14:paraId="189C8231" w14:textId="77777777" w:rsidR="006A15E8" w:rsidRPr="001F5433" w:rsidRDefault="006A15E8" w:rsidP="005739CA">
            <w:pPr>
              <w:spacing w:before="40" w:after="40" w:line="240" w:lineRule="exact"/>
              <w:jc w:val="right"/>
              <w:rPr>
                <w:rFonts w:asciiTheme="minorHAnsi" w:hAnsiTheme="minorHAnsi" w:cstheme="minorHAnsi"/>
                <w:b/>
                <w:bCs/>
                <w:noProof/>
                <w:szCs w:val="22"/>
              </w:rPr>
            </w:pPr>
            <w:r w:rsidRPr="001F5433">
              <w:rPr>
                <w:rFonts w:asciiTheme="minorHAnsi" w:hAnsiTheme="minorHAnsi" w:cstheme="minorHAnsi"/>
                <w:b/>
                <w:bCs/>
                <w:noProof/>
                <w:szCs w:val="22"/>
              </w:rPr>
              <w:t>Location of Activity</w:t>
            </w:r>
          </w:p>
        </w:tc>
        <w:tc>
          <w:tcPr>
            <w:tcW w:w="2212" w:type="dxa"/>
            <w:shd w:val="clear" w:color="auto" w:fill="auto"/>
            <w:vAlign w:val="center"/>
          </w:tcPr>
          <w:p w14:paraId="473B613A"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r>
      <w:tr w:rsidR="006A15E8" w14:paraId="300575CB" w14:textId="77777777" w:rsidTr="005739CA">
        <w:trPr>
          <w:trHeight w:val="340"/>
        </w:trPr>
        <w:tc>
          <w:tcPr>
            <w:tcW w:w="3261" w:type="dxa"/>
            <w:shd w:val="clear" w:color="auto" w:fill="A0CFEB" w:themeFill="accent4"/>
            <w:vAlign w:val="center"/>
          </w:tcPr>
          <w:p w14:paraId="4514A5D6" w14:textId="77777777" w:rsidR="006A15E8" w:rsidRPr="001F5433" w:rsidRDefault="006A15E8" w:rsidP="005739CA">
            <w:pPr>
              <w:spacing w:before="40" w:after="40" w:line="240" w:lineRule="exact"/>
              <w:jc w:val="right"/>
              <w:rPr>
                <w:rFonts w:asciiTheme="minorHAnsi" w:hAnsiTheme="minorHAnsi" w:cstheme="minorHAnsi"/>
                <w:b/>
                <w:bCs/>
                <w:noProof/>
                <w:szCs w:val="22"/>
              </w:rPr>
            </w:pPr>
            <w:r w:rsidRPr="001F5433">
              <w:rPr>
                <w:rFonts w:asciiTheme="minorHAnsi" w:hAnsiTheme="minorHAnsi" w:cstheme="minorHAnsi"/>
                <w:b/>
                <w:bCs/>
                <w:noProof/>
                <w:szCs w:val="22"/>
              </w:rPr>
              <w:t>ARA Prepared by</w:t>
            </w:r>
          </w:p>
        </w:tc>
        <w:tc>
          <w:tcPr>
            <w:tcW w:w="6520" w:type="dxa"/>
            <w:gridSpan w:val="3"/>
            <w:shd w:val="clear" w:color="auto" w:fill="auto"/>
            <w:vAlign w:val="center"/>
          </w:tcPr>
          <w:p w14:paraId="442AE99E"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c>
          <w:tcPr>
            <w:tcW w:w="1403" w:type="dxa"/>
            <w:shd w:val="clear" w:color="auto" w:fill="A0CFEB" w:themeFill="accent4"/>
            <w:vAlign w:val="center"/>
          </w:tcPr>
          <w:p w14:paraId="3D513B4C" w14:textId="77777777" w:rsidR="006A15E8" w:rsidRPr="001F5433" w:rsidRDefault="006A15E8" w:rsidP="005739CA">
            <w:pPr>
              <w:spacing w:before="40" w:after="40" w:line="240" w:lineRule="exact"/>
              <w:jc w:val="right"/>
              <w:rPr>
                <w:rFonts w:asciiTheme="minorHAnsi" w:hAnsiTheme="minorHAnsi" w:cstheme="minorHAnsi"/>
                <w:b/>
                <w:bCs/>
                <w:noProof/>
                <w:szCs w:val="22"/>
              </w:rPr>
            </w:pPr>
            <w:r w:rsidRPr="001F5433">
              <w:rPr>
                <w:rFonts w:asciiTheme="minorHAnsi" w:hAnsiTheme="minorHAnsi" w:cstheme="minorHAnsi"/>
                <w:b/>
                <w:bCs/>
                <w:noProof/>
                <w:szCs w:val="22"/>
              </w:rPr>
              <w:t>Signature</w:t>
            </w:r>
          </w:p>
        </w:tc>
        <w:tc>
          <w:tcPr>
            <w:tcW w:w="4211" w:type="dxa"/>
            <w:gridSpan w:val="2"/>
            <w:shd w:val="clear" w:color="auto" w:fill="auto"/>
            <w:vAlign w:val="center"/>
          </w:tcPr>
          <w:p w14:paraId="705CB7D6" w14:textId="77777777" w:rsidR="006A15E8" w:rsidRPr="00451DF7"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tc>
      </w:tr>
      <w:tr w:rsidR="006A15E8" w14:paraId="5E4669BA" w14:textId="77777777" w:rsidTr="005739CA">
        <w:trPr>
          <w:trHeight w:val="340"/>
        </w:trPr>
        <w:tc>
          <w:tcPr>
            <w:tcW w:w="3261" w:type="dxa"/>
            <w:shd w:val="clear" w:color="auto" w:fill="A0CFEB" w:themeFill="accent4"/>
          </w:tcPr>
          <w:p w14:paraId="5C84B9B2" w14:textId="77777777" w:rsidR="006A15E8" w:rsidRPr="001F5433" w:rsidRDefault="006A15E8" w:rsidP="005739CA">
            <w:pPr>
              <w:spacing w:before="40" w:after="40" w:line="240" w:lineRule="exact"/>
              <w:jc w:val="right"/>
              <w:rPr>
                <w:rFonts w:asciiTheme="minorHAnsi" w:hAnsiTheme="minorHAnsi" w:cstheme="minorHAnsi"/>
                <w:b/>
                <w:bCs/>
                <w:noProof/>
                <w:szCs w:val="22"/>
              </w:rPr>
            </w:pPr>
            <w:r w:rsidRPr="001F5433">
              <w:rPr>
                <w:rFonts w:asciiTheme="minorHAnsi" w:hAnsiTheme="minorHAnsi" w:cstheme="minorHAnsi"/>
                <w:b/>
                <w:bCs/>
                <w:noProof/>
                <w:szCs w:val="22"/>
              </w:rPr>
              <w:t>Activity Description / purpose</w:t>
            </w:r>
          </w:p>
        </w:tc>
        <w:tc>
          <w:tcPr>
            <w:tcW w:w="12134" w:type="dxa"/>
            <w:gridSpan w:val="6"/>
            <w:shd w:val="clear" w:color="auto" w:fill="auto"/>
            <w:vAlign w:val="center"/>
          </w:tcPr>
          <w:p w14:paraId="6AD4D068" w14:textId="77777777" w:rsidR="006A15E8" w:rsidRDefault="006A15E8" w:rsidP="005739CA">
            <w:pPr>
              <w:spacing w:before="40" w:after="40" w:line="240" w:lineRule="exact"/>
              <w:rPr>
                <w:noProof/>
                <w:szCs w:val="22"/>
              </w:rPr>
            </w:pPr>
            <w:r w:rsidRPr="00451DF7">
              <w:rPr>
                <w:noProof/>
                <w:szCs w:val="22"/>
              </w:rPr>
              <w:fldChar w:fldCharType="begin">
                <w:ffData>
                  <w:name w:val="Text1"/>
                  <w:enabled/>
                  <w:calcOnExit w:val="0"/>
                  <w:textInput/>
                </w:ffData>
              </w:fldChar>
            </w:r>
            <w:r w:rsidRPr="00451DF7">
              <w:rPr>
                <w:noProof/>
                <w:szCs w:val="22"/>
              </w:rPr>
              <w:instrText xml:space="preserve"> FORMTEXT </w:instrText>
            </w:r>
            <w:r w:rsidRPr="00451DF7">
              <w:rPr>
                <w:noProof/>
                <w:szCs w:val="22"/>
              </w:rPr>
            </w:r>
            <w:r w:rsidRPr="00451DF7">
              <w:rPr>
                <w:noProof/>
                <w:szCs w:val="22"/>
              </w:rPr>
              <w:fldChar w:fldCharType="separate"/>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t> </w:t>
            </w:r>
            <w:r w:rsidRPr="00451DF7">
              <w:rPr>
                <w:noProof/>
                <w:szCs w:val="22"/>
              </w:rPr>
              <w:fldChar w:fldCharType="end"/>
            </w:r>
          </w:p>
          <w:p w14:paraId="014C1175" w14:textId="77777777" w:rsidR="006A15E8" w:rsidRPr="00451DF7" w:rsidRDefault="006A15E8" w:rsidP="005739CA">
            <w:pPr>
              <w:spacing w:before="40" w:after="40" w:line="240" w:lineRule="exact"/>
              <w:rPr>
                <w:noProof/>
                <w:szCs w:val="22"/>
              </w:rPr>
            </w:pPr>
          </w:p>
        </w:tc>
      </w:tr>
    </w:tbl>
    <w:p w14:paraId="4E52F590" w14:textId="77777777" w:rsidR="006A15E8" w:rsidRDefault="006A15E8"/>
    <w:tbl>
      <w:tblPr>
        <w:tblStyle w:val="TableGrid"/>
        <w:tblW w:w="1539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
        <w:gridCol w:w="4245"/>
        <w:gridCol w:w="443"/>
        <w:gridCol w:w="5048"/>
        <w:gridCol w:w="436"/>
        <w:gridCol w:w="4194"/>
      </w:tblGrid>
      <w:tr w:rsidR="001F5433" w14:paraId="3B4AB394" w14:textId="77777777" w:rsidTr="006A15E8">
        <w:tc>
          <w:tcPr>
            <w:tcW w:w="10765" w:type="dxa"/>
            <w:gridSpan w:val="4"/>
            <w:shd w:val="clear" w:color="auto" w:fill="4DA5D9" w:themeFill="accent4" w:themeFillShade="BF"/>
            <w:vAlign w:val="center"/>
          </w:tcPr>
          <w:bookmarkEnd w:id="0"/>
          <w:p w14:paraId="5FA37751" w14:textId="77777777" w:rsidR="001F5433" w:rsidRPr="001F5433" w:rsidRDefault="001F5433" w:rsidP="005739CA">
            <w:pPr>
              <w:spacing w:before="40" w:after="40" w:line="240" w:lineRule="exact"/>
              <w:rPr>
                <w:rFonts w:ascii="Calibri" w:hAnsi="Calibri" w:cs="Calibri"/>
                <w:b/>
                <w:bCs/>
                <w:noProof/>
              </w:rPr>
            </w:pPr>
            <w:r w:rsidRPr="001F5433">
              <w:rPr>
                <w:rFonts w:ascii="Calibri" w:hAnsi="Calibri" w:cs="Calibri"/>
                <w:b/>
                <w:bCs/>
                <w:noProof/>
              </w:rPr>
              <w:t xml:space="preserve">Areas noted that could be related to this assessment </w:t>
            </w:r>
          </w:p>
        </w:tc>
        <w:tc>
          <w:tcPr>
            <w:tcW w:w="4630" w:type="dxa"/>
            <w:gridSpan w:val="2"/>
            <w:shd w:val="clear" w:color="auto" w:fill="FFC000"/>
            <w:vAlign w:val="center"/>
          </w:tcPr>
          <w:p w14:paraId="1D254EBF" w14:textId="77777777" w:rsidR="001F5433" w:rsidRPr="001F5433" w:rsidRDefault="001F5433" w:rsidP="005739CA">
            <w:pPr>
              <w:spacing w:before="40" w:after="40" w:line="240" w:lineRule="exact"/>
              <w:rPr>
                <w:rFonts w:ascii="Calibri" w:hAnsi="Calibri" w:cs="Calibri"/>
                <w:b/>
                <w:bCs/>
                <w:noProof/>
              </w:rPr>
            </w:pPr>
            <w:r>
              <w:rPr>
                <w:rFonts w:ascii="Calibri" w:hAnsi="Calibri" w:cs="Calibri"/>
                <w:b/>
                <w:bCs/>
                <w:noProof/>
              </w:rPr>
              <w:t>Emergency Response</w:t>
            </w:r>
          </w:p>
        </w:tc>
      </w:tr>
      <w:tr w:rsidR="001F5433" w14:paraId="026DD28B" w14:textId="77777777" w:rsidTr="006A15E8">
        <w:sdt>
          <w:sdtPr>
            <w:rPr>
              <w:noProof/>
            </w:rPr>
            <w:id w:val="-599639709"/>
            <w14:checkbox>
              <w14:checked w14:val="0"/>
              <w14:checkedState w14:val="2612" w14:font="MS Gothic"/>
              <w14:uncheckedState w14:val="2610" w14:font="MS Gothic"/>
            </w14:checkbox>
          </w:sdtPr>
          <w:sdtEndPr/>
          <w:sdtContent>
            <w:tc>
              <w:tcPr>
                <w:tcW w:w="1029" w:type="dxa"/>
                <w:shd w:val="clear" w:color="auto" w:fill="A0CFEB" w:themeFill="accent4"/>
              </w:tcPr>
              <w:p w14:paraId="3BD80577" w14:textId="77777777" w:rsidR="001F5433" w:rsidRDefault="001F5433" w:rsidP="005739CA">
                <w:pPr>
                  <w:tabs>
                    <w:tab w:val="left" w:pos="711"/>
                  </w:tabs>
                  <w:spacing w:before="40" w:after="40" w:line="240" w:lineRule="exact"/>
                  <w:rPr>
                    <w:noProof/>
                  </w:rPr>
                </w:pPr>
                <w:r w:rsidRPr="0010632A">
                  <w:rPr>
                    <w:rFonts w:ascii="MS Gothic" w:eastAsia="MS Gothic" w:hAnsi="MS Gothic" w:hint="eastAsia"/>
                    <w:noProof/>
                  </w:rPr>
                  <w:t>☐</w:t>
                </w:r>
              </w:p>
            </w:tc>
          </w:sdtContent>
        </w:sdt>
        <w:tc>
          <w:tcPr>
            <w:tcW w:w="4245" w:type="dxa"/>
            <w:shd w:val="clear" w:color="auto" w:fill="auto"/>
          </w:tcPr>
          <w:p w14:paraId="695671C2" w14:textId="77777777" w:rsidR="001F5433" w:rsidRDefault="001F5433" w:rsidP="005739CA">
            <w:pPr>
              <w:spacing w:before="40" w:after="40" w:line="240" w:lineRule="exact"/>
              <w:rPr>
                <w:noProof/>
              </w:rPr>
            </w:pPr>
            <w:r>
              <w:rPr>
                <w:noProof/>
              </w:rPr>
              <w:t xml:space="preserve">Plant and equipment </w:t>
            </w:r>
          </w:p>
        </w:tc>
        <w:sdt>
          <w:sdtPr>
            <w:rPr>
              <w:noProof/>
            </w:rPr>
            <w:id w:val="-1223517670"/>
            <w14:checkbox>
              <w14:checked w14:val="0"/>
              <w14:checkedState w14:val="2612" w14:font="MS Gothic"/>
              <w14:uncheckedState w14:val="2610" w14:font="MS Gothic"/>
            </w14:checkbox>
          </w:sdtPr>
          <w:sdtEndPr/>
          <w:sdtContent>
            <w:tc>
              <w:tcPr>
                <w:tcW w:w="443" w:type="dxa"/>
                <w:shd w:val="clear" w:color="auto" w:fill="A0CFEB" w:themeFill="accent4"/>
              </w:tcPr>
              <w:p w14:paraId="3456FCEA"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083163E5" w14:textId="77777777" w:rsidR="001F5433" w:rsidRDefault="001F5433" w:rsidP="005739CA">
            <w:pPr>
              <w:spacing w:before="40" w:after="40" w:line="240" w:lineRule="exact"/>
              <w:rPr>
                <w:noProof/>
              </w:rPr>
            </w:pPr>
            <w:r>
              <w:rPr>
                <w:noProof/>
              </w:rPr>
              <w:t>Falls from height</w:t>
            </w:r>
          </w:p>
        </w:tc>
        <w:sdt>
          <w:sdtPr>
            <w:rPr>
              <w:noProof/>
            </w:rPr>
            <w:id w:val="1695187543"/>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69D1F539" w14:textId="77777777" w:rsidR="001F5433" w:rsidRDefault="001F5433" w:rsidP="005739CA">
                <w:pPr>
                  <w:spacing w:before="40" w:after="40" w:line="240" w:lineRule="exact"/>
                  <w:rPr>
                    <w:noProof/>
                  </w:rPr>
                </w:pPr>
                <w:r w:rsidRPr="0010632A">
                  <w:rPr>
                    <w:rFonts w:ascii="MS Gothic" w:eastAsia="MS Gothic" w:hAnsi="MS Gothic" w:hint="eastAsia"/>
                    <w:noProof/>
                  </w:rPr>
                  <w:t>☐</w:t>
                </w:r>
              </w:p>
            </w:tc>
          </w:sdtContent>
        </w:sdt>
        <w:tc>
          <w:tcPr>
            <w:tcW w:w="4194" w:type="dxa"/>
            <w:shd w:val="clear" w:color="auto" w:fill="FBF1DA" w:themeFill="text2" w:themeFillTint="33"/>
          </w:tcPr>
          <w:p w14:paraId="36B96BEA" w14:textId="77777777" w:rsidR="001F5433" w:rsidRDefault="001F5433" w:rsidP="005739CA">
            <w:pPr>
              <w:spacing w:before="40" w:after="40" w:line="240" w:lineRule="exact"/>
              <w:rPr>
                <w:noProof/>
              </w:rPr>
            </w:pPr>
            <w:r>
              <w:rPr>
                <w:noProof/>
              </w:rPr>
              <w:t>Communication plan established</w:t>
            </w:r>
          </w:p>
        </w:tc>
      </w:tr>
      <w:tr w:rsidR="001F5433" w14:paraId="11B85492" w14:textId="77777777" w:rsidTr="006A15E8">
        <w:sdt>
          <w:sdtPr>
            <w:rPr>
              <w:noProof/>
            </w:rPr>
            <w:id w:val="576017231"/>
            <w14:checkbox>
              <w14:checked w14:val="0"/>
              <w14:checkedState w14:val="2612" w14:font="MS Gothic"/>
              <w14:uncheckedState w14:val="2610" w14:font="MS Gothic"/>
            </w14:checkbox>
          </w:sdtPr>
          <w:sdtEndPr/>
          <w:sdtContent>
            <w:tc>
              <w:tcPr>
                <w:tcW w:w="1029" w:type="dxa"/>
                <w:shd w:val="clear" w:color="auto" w:fill="A0CFEB" w:themeFill="accent4"/>
              </w:tcPr>
              <w:p w14:paraId="4A32CC80" w14:textId="77777777" w:rsidR="001F5433" w:rsidRDefault="001F5433" w:rsidP="005739CA">
                <w:pPr>
                  <w:tabs>
                    <w:tab w:val="left" w:pos="711"/>
                  </w:tabs>
                  <w:spacing w:before="40" w:after="40" w:line="240" w:lineRule="exact"/>
                  <w:rPr>
                    <w:noProof/>
                  </w:rPr>
                </w:pPr>
                <w:r>
                  <w:rPr>
                    <w:rFonts w:ascii="MS Gothic" w:eastAsia="MS Gothic" w:hAnsi="MS Gothic" w:hint="eastAsia"/>
                    <w:noProof/>
                  </w:rPr>
                  <w:t>☐</w:t>
                </w:r>
              </w:p>
            </w:tc>
          </w:sdtContent>
        </w:sdt>
        <w:tc>
          <w:tcPr>
            <w:tcW w:w="4245" w:type="dxa"/>
            <w:shd w:val="clear" w:color="auto" w:fill="auto"/>
          </w:tcPr>
          <w:p w14:paraId="19DC3893" w14:textId="77777777" w:rsidR="001F5433" w:rsidRDefault="001F5433" w:rsidP="005739CA">
            <w:pPr>
              <w:spacing w:before="40" w:after="40" w:line="240" w:lineRule="exact"/>
              <w:rPr>
                <w:noProof/>
              </w:rPr>
            </w:pPr>
            <w:r>
              <w:rPr>
                <w:noProof/>
              </w:rPr>
              <w:t xml:space="preserve">Electrical risk </w:t>
            </w:r>
          </w:p>
        </w:tc>
        <w:sdt>
          <w:sdtPr>
            <w:rPr>
              <w:noProof/>
            </w:rPr>
            <w:id w:val="-686759770"/>
            <w14:checkbox>
              <w14:checked w14:val="0"/>
              <w14:checkedState w14:val="2612" w14:font="MS Gothic"/>
              <w14:uncheckedState w14:val="2610" w14:font="MS Gothic"/>
            </w14:checkbox>
          </w:sdtPr>
          <w:sdtEndPr/>
          <w:sdtContent>
            <w:tc>
              <w:tcPr>
                <w:tcW w:w="443" w:type="dxa"/>
                <w:shd w:val="clear" w:color="auto" w:fill="A0CFEB" w:themeFill="accent4"/>
              </w:tcPr>
              <w:p w14:paraId="3073235D" w14:textId="77777777" w:rsidR="001F5433" w:rsidRDefault="001F5433" w:rsidP="005739CA">
                <w:pPr>
                  <w:spacing w:before="40" w:after="40" w:line="240" w:lineRule="exact"/>
                  <w:rPr>
                    <w:noProof/>
                  </w:rPr>
                </w:pPr>
                <w:r w:rsidRPr="00012CBF">
                  <w:rPr>
                    <w:rFonts w:ascii="MS Gothic" w:eastAsia="MS Gothic" w:hAnsi="MS Gothic" w:hint="eastAsia"/>
                    <w:noProof/>
                  </w:rPr>
                  <w:t>☐</w:t>
                </w:r>
              </w:p>
            </w:tc>
          </w:sdtContent>
        </w:sdt>
        <w:tc>
          <w:tcPr>
            <w:tcW w:w="5048" w:type="dxa"/>
            <w:shd w:val="clear" w:color="auto" w:fill="auto"/>
          </w:tcPr>
          <w:p w14:paraId="4C2076F5" w14:textId="77777777" w:rsidR="001F5433" w:rsidRDefault="001F5433" w:rsidP="005739CA">
            <w:pPr>
              <w:spacing w:before="40" w:after="40" w:line="240" w:lineRule="exact"/>
              <w:rPr>
                <w:noProof/>
              </w:rPr>
            </w:pPr>
            <w:r>
              <w:rPr>
                <w:noProof/>
              </w:rPr>
              <w:t>Noisy work environments</w:t>
            </w:r>
          </w:p>
        </w:tc>
        <w:sdt>
          <w:sdtPr>
            <w:rPr>
              <w:noProof/>
            </w:rPr>
            <w:id w:val="1005484394"/>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14807C7C" w14:textId="77777777" w:rsidR="001F5433" w:rsidRDefault="001F5433" w:rsidP="005739CA">
                <w:pPr>
                  <w:spacing w:before="40" w:after="40" w:line="240" w:lineRule="exact"/>
                  <w:rPr>
                    <w:noProof/>
                  </w:rPr>
                </w:pPr>
                <w:r w:rsidRPr="0010632A">
                  <w:rPr>
                    <w:rFonts w:ascii="MS Gothic" w:eastAsia="MS Gothic" w:hAnsi="MS Gothic" w:hint="eastAsia"/>
                    <w:noProof/>
                  </w:rPr>
                  <w:t>☐</w:t>
                </w:r>
              </w:p>
            </w:tc>
          </w:sdtContent>
        </w:sdt>
        <w:tc>
          <w:tcPr>
            <w:tcW w:w="4194" w:type="dxa"/>
            <w:shd w:val="clear" w:color="auto" w:fill="FBF1DA" w:themeFill="text2" w:themeFillTint="33"/>
          </w:tcPr>
          <w:p w14:paraId="20344E9B" w14:textId="77777777" w:rsidR="001F5433" w:rsidRDefault="001F5433" w:rsidP="005739CA">
            <w:pPr>
              <w:spacing w:before="40" w:after="40" w:line="240" w:lineRule="exact"/>
              <w:rPr>
                <w:noProof/>
              </w:rPr>
            </w:pPr>
            <w:r>
              <w:rPr>
                <w:noProof/>
              </w:rPr>
              <w:t>Medical requirements met</w:t>
            </w:r>
          </w:p>
        </w:tc>
      </w:tr>
      <w:tr w:rsidR="001F5433" w14:paraId="6E3012AB" w14:textId="77777777" w:rsidTr="006A15E8">
        <w:sdt>
          <w:sdtPr>
            <w:rPr>
              <w:noProof/>
            </w:rPr>
            <w:id w:val="1170370667"/>
            <w14:checkbox>
              <w14:checked w14:val="0"/>
              <w14:checkedState w14:val="2612" w14:font="MS Gothic"/>
              <w14:uncheckedState w14:val="2610" w14:font="MS Gothic"/>
            </w14:checkbox>
          </w:sdtPr>
          <w:sdtEndPr/>
          <w:sdtContent>
            <w:tc>
              <w:tcPr>
                <w:tcW w:w="1029" w:type="dxa"/>
                <w:shd w:val="clear" w:color="auto" w:fill="A0CFEB" w:themeFill="accent4"/>
              </w:tcPr>
              <w:p w14:paraId="67912AB8" w14:textId="77777777" w:rsidR="001F5433" w:rsidRDefault="001F5433" w:rsidP="005739CA">
                <w:pPr>
                  <w:tabs>
                    <w:tab w:val="left" w:pos="711"/>
                  </w:tabs>
                  <w:spacing w:before="40" w:after="40" w:line="240" w:lineRule="exact"/>
                  <w:rPr>
                    <w:noProof/>
                  </w:rPr>
                </w:pPr>
                <w:r>
                  <w:rPr>
                    <w:rFonts w:ascii="MS Gothic" w:eastAsia="MS Gothic" w:hAnsi="MS Gothic" w:hint="eastAsia"/>
                    <w:noProof/>
                  </w:rPr>
                  <w:t>☐</w:t>
                </w:r>
              </w:p>
            </w:tc>
          </w:sdtContent>
        </w:sdt>
        <w:tc>
          <w:tcPr>
            <w:tcW w:w="4245" w:type="dxa"/>
            <w:shd w:val="clear" w:color="auto" w:fill="auto"/>
          </w:tcPr>
          <w:p w14:paraId="4720D233" w14:textId="77777777" w:rsidR="001F5433" w:rsidRDefault="001F5433" w:rsidP="005739CA">
            <w:pPr>
              <w:spacing w:before="40" w:after="40" w:line="240" w:lineRule="exact"/>
              <w:rPr>
                <w:noProof/>
              </w:rPr>
            </w:pPr>
            <w:r>
              <w:rPr>
                <w:noProof/>
              </w:rPr>
              <w:t>Mobile plant</w:t>
            </w:r>
          </w:p>
        </w:tc>
        <w:sdt>
          <w:sdtPr>
            <w:rPr>
              <w:noProof/>
            </w:rPr>
            <w:id w:val="1958986537"/>
            <w14:checkbox>
              <w14:checked w14:val="0"/>
              <w14:checkedState w14:val="2612" w14:font="MS Gothic"/>
              <w14:uncheckedState w14:val="2610" w14:font="MS Gothic"/>
            </w14:checkbox>
          </w:sdtPr>
          <w:sdtEndPr/>
          <w:sdtContent>
            <w:tc>
              <w:tcPr>
                <w:tcW w:w="443" w:type="dxa"/>
                <w:shd w:val="clear" w:color="auto" w:fill="A0CFEB" w:themeFill="accent4"/>
              </w:tcPr>
              <w:p w14:paraId="512CC3F2"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3D65F773" w14:textId="77777777" w:rsidR="001F5433" w:rsidRDefault="001F5433" w:rsidP="005739CA">
            <w:pPr>
              <w:spacing w:before="40" w:after="40" w:line="240" w:lineRule="exact"/>
              <w:rPr>
                <w:noProof/>
              </w:rPr>
            </w:pPr>
            <w:r>
              <w:rPr>
                <w:noProof/>
              </w:rPr>
              <w:t>Remote or isolated work</w:t>
            </w:r>
          </w:p>
        </w:tc>
        <w:sdt>
          <w:sdtPr>
            <w:rPr>
              <w:noProof/>
            </w:rPr>
            <w:id w:val="382227969"/>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0BD2DD22" w14:textId="77777777" w:rsidR="001F5433" w:rsidRDefault="001F5433" w:rsidP="005739CA">
                <w:pPr>
                  <w:spacing w:before="40" w:after="40" w:line="240" w:lineRule="exact"/>
                  <w:rPr>
                    <w:noProof/>
                  </w:rPr>
                </w:pPr>
                <w:r w:rsidRPr="0010632A">
                  <w:rPr>
                    <w:rFonts w:ascii="MS Gothic" w:eastAsia="MS Gothic" w:hAnsi="MS Gothic" w:hint="eastAsia"/>
                    <w:noProof/>
                  </w:rPr>
                  <w:t>☐</w:t>
                </w:r>
              </w:p>
            </w:tc>
          </w:sdtContent>
        </w:sdt>
        <w:tc>
          <w:tcPr>
            <w:tcW w:w="4194" w:type="dxa"/>
            <w:shd w:val="clear" w:color="auto" w:fill="FBF1DA" w:themeFill="text2" w:themeFillTint="33"/>
          </w:tcPr>
          <w:p w14:paraId="337A1979" w14:textId="77777777" w:rsidR="001F5433" w:rsidRDefault="001F5433" w:rsidP="005739CA">
            <w:pPr>
              <w:spacing w:before="40" w:after="40" w:line="240" w:lineRule="exact"/>
              <w:rPr>
                <w:noProof/>
              </w:rPr>
            </w:pPr>
            <w:r>
              <w:rPr>
                <w:noProof/>
              </w:rPr>
              <w:t>Rescue plans in place</w:t>
            </w:r>
          </w:p>
        </w:tc>
      </w:tr>
      <w:tr w:rsidR="001F5433" w14:paraId="67FEA832" w14:textId="77777777" w:rsidTr="006A15E8">
        <w:sdt>
          <w:sdtPr>
            <w:rPr>
              <w:noProof/>
            </w:rPr>
            <w:id w:val="-1729140479"/>
            <w14:checkbox>
              <w14:checked w14:val="0"/>
              <w14:checkedState w14:val="2612" w14:font="MS Gothic"/>
              <w14:uncheckedState w14:val="2610" w14:font="MS Gothic"/>
            </w14:checkbox>
          </w:sdtPr>
          <w:sdtEndPr/>
          <w:sdtContent>
            <w:tc>
              <w:tcPr>
                <w:tcW w:w="1029" w:type="dxa"/>
                <w:shd w:val="clear" w:color="auto" w:fill="A0CFEB" w:themeFill="accent4"/>
              </w:tcPr>
              <w:p w14:paraId="4549108C" w14:textId="77777777" w:rsidR="001F5433" w:rsidRDefault="001F5433" w:rsidP="005739CA">
                <w:pPr>
                  <w:tabs>
                    <w:tab w:val="left" w:pos="711"/>
                  </w:tabs>
                  <w:spacing w:before="40" w:after="40" w:line="240" w:lineRule="exact"/>
                  <w:rPr>
                    <w:noProof/>
                  </w:rPr>
                </w:pPr>
                <w:r>
                  <w:rPr>
                    <w:rFonts w:ascii="MS Gothic" w:eastAsia="MS Gothic" w:hAnsi="MS Gothic" w:hint="eastAsia"/>
                    <w:noProof/>
                  </w:rPr>
                  <w:t>☐</w:t>
                </w:r>
              </w:p>
            </w:tc>
          </w:sdtContent>
        </w:sdt>
        <w:tc>
          <w:tcPr>
            <w:tcW w:w="4245" w:type="dxa"/>
            <w:shd w:val="clear" w:color="auto" w:fill="auto"/>
          </w:tcPr>
          <w:p w14:paraId="1F0CB064" w14:textId="77777777" w:rsidR="001F5433" w:rsidRDefault="001F5433" w:rsidP="005739CA">
            <w:pPr>
              <w:spacing w:before="40" w:after="40" w:line="240" w:lineRule="exact"/>
              <w:rPr>
                <w:noProof/>
              </w:rPr>
            </w:pPr>
            <w:r>
              <w:rPr>
                <w:noProof/>
              </w:rPr>
              <w:t xml:space="preserve">Hazards substance </w:t>
            </w:r>
          </w:p>
        </w:tc>
        <w:sdt>
          <w:sdtPr>
            <w:rPr>
              <w:noProof/>
            </w:rPr>
            <w:id w:val="1446588468"/>
            <w14:checkbox>
              <w14:checked w14:val="0"/>
              <w14:checkedState w14:val="2612" w14:font="MS Gothic"/>
              <w14:uncheckedState w14:val="2610" w14:font="MS Gothic"/>
            </w14:checkbox>
          </w:sdtPr>
          <w:sdtEndPr/>
          <w:sdtContent>
            <w:tc>
              <w:tcPr>
                <w:tcW w:w="443" w:type="dxa"/>
                <w:shd w:val="clear" w:color="auto" w:fill="A0CFEB" w:themeFill="accent4"/>
              </w:tcPr>
              <w:p w14:paraId="44D7A486"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1FCF8B5D" w14:textId="77777777" w:rsidR="001F5433" w:rsidRDefault="001F5433" w:rsidP="005739CA">
            <w:pPr>
              <w:spacing w:before="40" w:after="40" w:line="240" w:lineRule="exact"/>
              <w:rPr>
                <w:noProof/>
              </w:rPr>
            </w:pPr>
            <w:r>
              <w:rPr>
                <w:noProof/>
              </w:rPr>
              <w:t xml:space="preserve">Diving </w:t>
            </w:r>
          </w:p>
        </w:tc>
        <w:sdt>
          <w:sdtPr>
            <w:rPr>
              <w:noProof/>
            </w:rPr>
            <w:id w:val="-142641949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78222ABA" w14:textId="77777777" w:rsidR="001F5433" w:rsidRDefault="001F5433" w:rsidP="005739CA">
                <w:pPr>
                  <w:spacing w:before="40" w:after="40" w:line="240" w:lineRule="exact"/>
                  <w:rPr>
                    <w:noProof/>
                  </w:rPr>
                </w:pPr>
                <w:r w:rsidRPr="0010632A">
                  <w:rPr>
                    <w:rFonts w:ascii="MS Gothic" w:eastAsia="MS Gothic" w:hAnsi="MS Gothic" w:hint="eastAsia"/>
                    <w:noProof/>
                  </w:rPr>
                  <w:t>☐</w:t>
                </w:r>
              </w:p>
            </w:tc>
          </w:sdtContent>
        </w:sdt>
        <w:tc>
          <w:tcPr>
            <w:tcW w:w="4194" w:type="dxa"/>
            <w:shd w:val="clear" w:color="auto" w:fill="FBF1DA" w:themeFill="text2" w:themeFillTint="33"/>
          </w:tcPr>
          <w:p w14:paraId="51CE0766" w14:textId="77777777" w:rsidR="001F5433" w:rsidRDefault="001F5433" w:rsidP="005739CA">
            <w:pPr>
              <w:spacing w:before="40" w:after="40" w:line="240" w:lineRule="exact"/>
              <w:rPr>
                <w:noProof/>
              </w:rPr>
            </w:pPr>
            <w:r>
              <w:rPr>
                <w:noProof/>
              </w:rPr>
              <w:t xml:space="preserve">Emergency preparedness in place </w:t>
            </w:r>
          </w:p>
        </w:tc>
      </w:tr>
      <w:tr w:rsidR="001F5433" w14:paraId="3E9D2FED" w14:textId="77777777" w:rsidTr="006A15E8">
        <w:sdt>
          <w:sdtPr>
            <w:rPr>
              <w:noProof/>
            </w:rPr>
            <w:id w:val="1660878024"/>
            <w14:checkbox>
              <w14:checked w14:val="0"/>
              <w14:checkedState w14:val="2612" w14:font="MS Gothic"/>
              <w14:uncheckedState w14:val="2610" w14:font="MS Gothic"/>
            </w14:checkbox>
          </w:sdtPr>
          <w:sdtEndPr/>
          <w:sdtContent>
            <w:tc>
              <w:tcPr>
                <w:tcW w:w="1029" w:type="dxa"/>
                <w:shd w:val="clear" w:color="auto" w:fill="A0CFEB" w:themeFill="accent4"/>
              </w:tcPr>
              <w:p w14:paraId="2F8785B1" w14:textId="77777777" w:rsidR="001F5433" w:rsidRDefault="001F5433" w:rsidP="005739CA">
                <w:pPr>
                  <w:tabs>
                    <w:tab w:val="left" w:pos="711"/>
                  </w:tabs>
                  <w:spacing w:before="40" w:after="40" w:line="240" w:lineRule="exact"/>
                  <w:rPr>
                    <w:noProof/>
                  </w:rPr>
                </w:pPr>
                <w:r>
                  <w:rPr>
                    <w:rFonts w:ascii="MS Gothic" w:eastAsia="MS Gothic" w:hAnsi="MS Gothic" w:hint="eastAsia"/>
                    <w:noProof/>
                  </w:rPr>
                  <w:t>☐</w:t>
                </w:r>
              </w:p>
            </w:tc>
          </w:sdtContent>
        </w:sdt>
        <w:tc>
          <w:tcPr>
            <w:tcW w:w="4245" w:type="dxa"/>
            <w:shd w:val="clear" w:color="auto" w:fill="auto"/>
          </w:tcPr>
          <w:p w14:paraId="7D20B6FB" w14:textId="77777777" w:rsidR="001F5433" w:rsidRDefault="001F5433" w:rsidP="005739CA">
            <w:pPr>
              <w:spacing w:before="40" w:after="40" w:line="240" w:lineRule="exact"/>
              <w:rPr>
                <w:noProof/>
              </w:rPr>
            </w:pPr>
            <w:r>
              <w:rPr>
                <w:noProof/>
              </w:rPr>
              <w:t xml:space="preserve">Dangerous goods </w:t>
            </w:r>
          </w:p>
        </w:tc>
        <w:sdt>
          <w:sdtPr>
            <w:rPr>
              <w:noProof/>
            </w:rPr>
            <w:id w:val="-2001959558"/>
            <w14:checkbox>
              <w14:checked w14:val="0"/>
              <w14:checkedState w14:val="2612" w14:font="MS Gothic"/>
              <w14:uncheckedState w14:val="2610" w14:font="MS Gothic"/>
            </w14:checkbox>
          </w:sdtPr>
          <w:sdtEndPr/>
          <w:sdtContent>
            <w:tc>
              <w:tcPr>
                <w:tcW w:w="443" w:type="dxa"/>
                <w:shd w:val="clear" w:color="auto" w:fill="A0CFEB" w:themeFill="accent4"/>
              </w:tcPr>
              <w:p w14:paraId="6B18B9A9"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2E97799D" w14:textId="77777777" w:rsidR="001F5433" w:rsidRDefault="001F5433" w:rsidP="005739CA">
            <w:pPr>
              <w:spacing w:before="40" w:after="40" w:line="240" w:lineRule="exact"/>
              <w:rPr>
                <w:noProof/>
              </w:rPr>
            </w:pPr>
            <w:r>
              <w:rPr>
                <w:noProof/>
              </w:rPr>
              <w:t>Working around water or risks of drowning</w:t>
            </w:r>
          </w:p>
        </w:tc>
        <w:sdt>
          <w:sdtPr>
            <w:rPr>
              <w:noProof/>
            </w:rPr>
            <w:id w:val="86479085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04214133"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4194" w:type="dxa"/>
            <w:shd w:val="clear" w:color="auto" w:fill="FBF1DA" w:themeFill="text2" w:themeFillTint="33"/>
          </w:tcPr>
          <w:p w14:paraId="0ACEE7BF" w14:textId="77777777" w:rsidR="001F5433" w:rsidRDefault="001F5433" w:rsidP="005739CA">
            <w:pPr>
              <w:spacing w:before="40" w:after="40" w:line="240" w:lineRule="exact"/>
              <w:rPr>
                <w:noProof/>
              </w:rPr>
            </w:pPr>
            <w:r>
              <w:rPr>
                <w:noProof/>
              </w:rPr>
              <w:fldChar w:fldCharType="begin">
                <w:ffData>
                  <w:name w:val="Text4"/>
                  <w:enabled/>
                  <w:calcOnExit w:val="0"/>
                  <w:textInput/>
                </w:ffData>
              </w:fldChar>
            </w:r>
            <w:bookmarkStart w:id="4"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tc>
      </w:tr>
      <w:tr w:rsidR="001F5433" w14:paraId="53A2703E" w14:textId="77777777" w:rsidTr="006A15E8">
        <w:sdt>
          <w:sdtPr>
            <w:rPr>
              <w:noProof/>
            </w:rPr>
            <w:id w:val="-2137245455"/>
            <w14:checkbox>
              <w14:checked w14:val="0"/>
              <w14:checkedState w14:val="2612" w14:font="MS Gothic"/>
              <w14:uncheckedState w14:val="2610" w14:font="MS Gothic"/>
            </w14:checkbox>
          </w:sdtPr>
          <w:sdtEndPr/>
          <w:sdtContent>
            <w:tc>
              <w:tcPr>
                <w:tcW w:w="1029" w:type="dxa"/>
                <w:shd w:val="clear" w:color="auto" w:fill="A0CFEB" w:themeFill="accent4"/>
              </w:tcPr>
              <w:p w14:paraId="2F447103" w14:textId="77777777" w:rsidR="001F5433" w:rsidRDefault="001F5433" w:rsidP="005739CA">
                <w:pPr>
                  <w:tabs>
                    <w:tab w:val="left" w:pos="711"/>
                  </w:tabs>
                  <w:spacing w:before="40" w:after="40" w:line="240" w:lineRule="exact"/>
                  <w:rPr>
                    <w:noProof/>
                  </w:rPr>
                </w:pPr>
                <w:r w:rsidRPr="0010632A">
                  <w:rPr>
                    <w:rFonts w:ascii="MS Gothic" w:eastAsia="MS Gothic" w:hAnsi="MS Gothic" w:hint="eastAsia"/>
                    <w:noProof/>
                  </w:rPr>
                  <w:t>☐</w:t>
                </w:r>
              </w:p>
            </w:tc>
          </w:sdtContent>
        </w:sdt>
        <w:tc>
          <w:tcPr>
            <w:tcW w:w="4245" w:type="dxa"/>
            <w:shd w:val="clear" w:color="auto" w:fill="auto"/>
          </w:tcPr>
          <w:p w14:paraId="6FB058BA" w14:textId="77777777" w:rsidR="001F5433" w:rsidRDefault="001F5433" w:rsidP="005739CA">
            <w:pPr>
              <w:spacing w:before="40" w:after="40" w:line="240" w:lineRule="exact"/>
              <w:rPr>
                <w:noProof/>
              </w:rPr>
            </w:pPr>
            <w:r>
              <w:rPr>
                <w:noProof/>
              </w:rPr>
              <w:t xml:space="preserve">Personal Protective Equipment </w:t>
            </w:r>
          </w:p>
        </w:tc>
        <w:sdt>
          <w:sdtPr>
            <w:rPr>
              <w:noProof/>
            </w:rPr>
            <w:id w:val="1390619788"/>
            <w14:checkbox>
              <w14:checked w14:val="0"/>
              <w14:checkedState w14:val="2612" w14:font="MS Gothic"/>
              <w14:uncheckedState w14:val="2610" w14:font="MS Gothic"/>
            </w14:checkbox>
          </w:sdtPr>
          <w:sdtEndPr/>
          <w:sdtContent>
            <w:tc>
              <w:tcPr>
                <w:tcW w:w="443" w:type="dxa"/>
                <w:shd w:val="clear" w:color="auto" w:fill="A0CFEB" w:themeFill="accent4"/>
              </w:tcPr>
              <w:p w14:paraId="5B48D333"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13DB40A5" w14:textId="77777777" w:rsidR="001F5433" w:rsidRDefault="001F5433" w:rsidP="005739CA">
            <w:pPr>
              <w:spacing w:before="40" w:after="40" w:line="240" w:lineRule="exact"/>
              <w:rPr>
                <w:noProof/>
              </w:rPr>
            </w:pPr>
            <w:r>
              <w:rPr>
                <w:noProof/>
              </w:rPr>
              <w:t>Hazardous Manual tasks</w:t>
            </w:r>
          </w:p>
        </w:tc>
        <w:sdt>
          <w:sdtPr>
            <w:rPr>
              <w:noProof/>
            </w:rPr>
            <w:id w:val="-673268898"/>
            <w14:checkbox>
              <w14:checked w14:val="0"/>
              <w14:checkedState w14:val="2612" w14:font="MS Gothic"/>
              <w14:uncheckedState w14:val="2610" w14:font="MS Gothic"/>
            </w14:checkbox>
          </w:sdtPr>
          <w:sdtEndPr/>
          <w:sdtContent>
            <w:tc>
              <w:tcPr>
                <w:tcW w:w="436" w:type="dxa"/>
                <w:shd w:val="clear" w:color="auto" w:fill="F8E4B5" w:themeFill="text2" w:themeFillTint="66"/>
              </w:tcPr>
              <w:p w14:paraId="5D4BA9BF"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4194" w:type="dxa"/>
            <w:shd w:val="clear" w:color="auto" w:fill="FBF1DA" w:themeFill="text2" w:themeFillTint="33"/>
          </w:tcPr>
          <w:p w14:paraId="3ABBD9E1" w14:textId="77777777" w:rsidR="001F5433" w:rsidRDefault="001F5433" w:rsidP="005739CA">
            <w:pPr>
              <w:spacing w:before="40" w:after="40" w:line="240" w:lineRule="exact"/>
              <w:rPr>
                <w:noProof/>
              </w:rPr>
            </w:pPr>
            <w:r>
              <w:rPr>
                <w:noProof/>
              </w:rPr>
              <w:fldChar w:fldCharType="begin">
                <w:ffData>
                  <w:name w:val="Text5"/>
                  <w:enabled/>
                  <w:calcOnExit w:val="0"/>
                  <w:textInput/>
                </w:ffData>
              </w:fldChar>
            </w:r>
            <w:bookmarkStart w:id="5" w:name="Text5"/>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5"/>
          </w:p>
        </w:tc>
      </w:tr>
      <w:tr w:rsidR="001F5433" w14:paraId="0A6020A1" w14:textId="77777777" w:rsidTr="006A15E8">
        <w:sdt>
          <w:sdtPr>
            <w:rPr>
              <w:noProof/>
            </w:rPr>
            <w:id w:val="1859388764"/>
            <w14:checkbox>
              <w14:checked w14:val="0"/>
              <w14:checkedState w14:val="2612" w14:font="MS Gothic"/>
              <w14:uncheckedState w14:val="2610" w14:font="MS Gothic"/>
            </w14:checkbox>
          </w:sdtPr>
          <w:sdtEndPr/>
          <w:sdtContent>
            <w:tc>
              <w:tcPr>
                <w:tcW w:w="1029" w:type="dxa"/>
                <w:shd w:val="clear" w:color="auto" w:fill="A0CFEB" w:themeFill="accent4"/>
              </w:tcPr>
              <w:p w14:paraId="19B8DCC2" w14:textId="77777777" w:rsidR="001F5433" w:rsidRDefault="001F5433" w:rsidP="005739CA">
                <w:pPr>
                  <w:tabs>
                    <w:tab w:val="left" w:pos="711"/>
                  </w:tabs>
                  <w:spacing w:before="40" w:after="40" w:line="240" w:lineRule="exact"/>
                  <w:rPr>
                    <w:noProof/>
                  </w:rPr>
                </w:pPr>
                <w:r>
                  <w:rPr>
                    <w:rFonts w:ascii="MS Gothic" w:eastAsia="MS Gothic" w:hAnsi="MS Gothic" w:hint="eastAsia"/>
                    <w:noProof/>
                  </w:rPr>
                  <w:t>☐</w:t>
                </w:r>
              </w:p>
            </w:tc>
          </w:sdtContent>
        </w:sdt>
        <w:tc>
          <w:tcPr>
            <w:tcW w:w="4245" w:type="dxa"/>
            <w:shd w:val="clear" w:color="auto" w:fill="auto"/>
          </w:tcPr>
          <w:p w14:paraId="63F9B6F8" w14:textId="77777777" w:rsidR="001F5433" w:rsidRDefault="001F5433" w:rsidP="005739CA">
            <w:pPr>
              <w:spacing w:before="40" w:after="40" w:line="240" w:lineRule="exact"/>
              <w:rPr>
                <w:noProof/>
              </w:rPr>
            </w:pPr>
            <w:r>
              <w:rPr>
                <w:noProof/>
              </w:rPr>
              <w:fldChar w:fldCharType="begin">
                <w:ffData>
                  <w:name w:val="Text6"/>
                  <w:enabled/>
                  <w:calcOnExit w:val="0"/>
                  <w:textInput/>
                </w:ffData>
              </w:fldChar>
            </w:r>
            <w:bookmarkStart w:id="6" w:name="Text6"/>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6"/>
          </w:p>
        </w:tc>
        <w:sdt>
          <w:sdtPr>
            <w:rPr>
              <w:noProof/>
            </w:rPr>
            <w:id w:val="2094503283"/>
            <w14:checkbox>
              <w14:checked w14:val="0"/>
              <w14:checkedState w14:val="2612" w14:font="MS Gothic"/>
              <w14:uncheckedState w14:val="2610" w14:font="MS Gothic"/>
            </w14:checkbox>
          </w:sdtPr>
          <w:sdtEndPr/>
          <w:sdtContent>
            <w:tc>
              <w:tcPr>
                <w:tcW w:w="443" w:type="dxa"/>
                <w:shd w:val="clear" w:color="auto" w:fill="A0CFEB" w:themeFill="accent4"/>
              </w:tcPr>
              <w:p w14:paraId="7DED46A5" w14:textId="77777777" w:rsidR="001F5433" w:rsidRDefault="001F5433" w:rsidP="005739CA">
                <w:pPr>
                  <w:spacing w:before="40" w:after="40" w:line="240" w:lineRule="exact"/>
                  <w:rPr>
                    <w:noProof/>
                  </w:rPr>
                </w:pPr>
                <w:r>
                  <w:rPr>
                    <w:rFonts w:ascii="MS Gothic" w:eastAsia="MS Gothic" w:hAnsi="MS Gothic" w:hint="eastAsia"/>
                    <w:noProof/>
                  </w:rPr>
                  <w:t>☐</w:t>
                </w:r>
              </w:p>
            </w:tc>
          </w:sdtContent>
        </w:sdt>
        <w:tc>
          <w:tcPr>
            <w:tcW w:w="5048" w:type="dxa"/>
            <w:shd w:val="clear" w:color="auto" w:fill="auto"/>
          </w:tcPr>
          <w:p w14:paraId="12BC2021" w14:textId="77777777" w:rsidR="001F5433" w:rsidRDefault="001F5433" w:rsidP="005739CA">
            <w:pPr>
              <w:spacing w:before="40" w:after="40" w:line="240" w:lineRule="exact"/>
              <w:rPr>
                <w:noProof/>
              </w:rPr>
            </w:pPr>
            <w:r>
              <w:rPr>
                <w:noProof/>
              </w:rPr>
              <w:fldChar w:fldCharType="begin">
                <w:ffData>
                  <w:name w:val="Text7"/>
                  <w:enabled/>
                  <w:calcOnExit w:val="0"/>
                  <w:textInput/>
                </w:ffData>
              </w:fldChar>
            </w:r>
            <w:bookmarkStart w:id="7" w:name="Text7"/>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
          </w:p>
        </w:tc>
        <w:tc>
          <w:tcPr>
            <w:tcW w:w="4630" w:type="dxa"/>
            <w:gridSpan w:val="2"/>
            <w:shd w:val="clear" w:color="auto" w:fill="EE909F" w:themeFill="accent2" w:themeFillTint="66"/>
          </w:tcPr>
          <w:p w14:paraId="562952F3" w14:textId="77777777" w:rsidR="001F5433" w:rsidRPr="001F5433" w:rsidRDefault="001F5433" w:rsidP="005739CA">
            <w:pPr>
              <w:spacing w:before="40" w:after="40" w:line="240" w:lineRule="exact"/>
              <w:rPr>
                <w:rFonts w:ascii="Calibri" w:hAnsi="Calibri" w:cs="Calibri"/>
                <w:noProof/>
              </w:rPr>
            </w:pPr>
            <w:r w:rsidRPr="001F5433">
              <w:rPr>
                <w:rFonts w:ascii="Calibri" w:hAnsi="Calibri" w:cs="Calibri"/>
                <w:b/>
                <w:bCs/>
                <w:noProof/>
              </w:rPr>
              <w:t>CDU Security</w:t>
            </w:r>
            <w:r w:rsidRPr="001F5433">
              <w:rPr>
                <w:rFonts w:ascii="Calibri" w:hAnsi="Calibri" w:cs="Calibri"/>
                <w:noProof/>
              </w:rPr>
              <w:t xml:space="preserve"> – </w:t>
            </w:r>
            <w:r w:rsidRPr="001F5433">
              <w:rPr>
                <w:rFonts w:ascii="Calibri" w:hAnsi="Calibri" w:cs="Calibri"/>
                <w:b/>
                <w:bCs/>
                <w:noProof/>
              </w:rPr>
              <w:t>1800 646 501</w:t>
            </w:r>
            <w:r w:rsidRPr="001F5433">
              <w:rPr>
                <w:rFonts w:ascii="Calibri" w:hAnsi="Calibri" w:cs="Calibri"/>
                <w:noProof/>
              </w:rPr>
              <w:t xml:space="preserve"> or </w:t>
            </w:r>
            <w:r w:rsidRPr="001F5433">
              <w:rPr>
                <w:rFonts w:ascii="Calibri" w:hAnsi="Calibri" w:cs="Calibri"/>
                <w:b/>
                <w:bCs/>
                <w:noProof/>
              </w:rPr>
              <w:t>08 8946 7777</w:t>
            </w:r>
          </w:p>
        </w:tc>
      </w:tr>
    </w:tbl>
    <w:p w14:paraId="24D066A1" w14:textId="77777777" w:rsidR="001F5433" w:rsidRDefault="001F5433" w:rsidP="001F5433">
      <w:pPr>
        <w:spacing w:before="120" w:after="120"/>
      </w:pPr>
      <w:r>
        <w:rPr>
          <w:rFonts w:ascii="Arial Black" w:hAnsi="Arial Black"/>
          <w:sz w:val="24"/>
        </w:rPr>
        <w:t xml:space="preserve">Consultation </w:t>
      </w:r>
    </w:p>
    <w:tbl>
      <w:tblPr>
        <w:tblStyle w:val="TableGrid"/>
        <w:tblW w:w="1539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2"/>
        <w:gridCol w:w="3658"/>
        <w:gridCol w:w="3674"/>
        <w:gridCol w:w="3661"/>
      </w:tblGrid>
      <w:tr w:rsidR="001F5433" w14:paraId="4E705445" w14:textId="77777777" w:rsidTr="005739CA">
        <w:tc>
          <w:tcPr>
            <w:tcW w:w="15395" w:type="dxa"/>
            <w:gridSpan w:val="4"/>
            <w:shd w:val="clear" w:color="auto" w:fill="2E2064" w:themeFill="background2" w:themeFillTint="E6"/>
          </w:tcPr>
          <w:p w14:paraId="69FDF36C" w14:textId="77777777" w:rsidR="001F5433" w:rsidRPr="001F5433" w:rsidRDefault="001F5433" w:rsidP="005739CA">
            <w:pPr>
              <w:spacing w:before="40" w:after="40" w:line="240" w:lineRule="exact"/>
              <w:rPr>
                <w:rFonts w:ascii="Calibri" w:hAnsi="Calibri" w:cs="Calibri"/>
                <w:b/>
                <w:bCs/>
                <w:noProof/>
                <w:color w:val="FFFFFF" w:themeColor="background1"/>
                <w:sz w:val="24"/>
                <w:szCs w:val="24"/>
              </w:rPr>
            </w:pPr>
            <w:r w:rsidRPr="001F5433">
              <w:rPr>
                <w:rFonts w:ascii="Calibri" w:hAnsi="Calibri" w:cs="Calibri"/>
                <w:b/>
                <w:bCs/>
                <w:noProof/>
                <w:color w:val="FFFFFF" w:themeColor="background1"/>
                <w:sz w:val="24"/>
                <w:szCs w:val="24"/>
              </w:rPr>
              <w:t>This Activity Risk Assessment (ARA) has been developed in consultation with the following people:</w:t>
            </w:r>
          </w:p>
        </w:tc>
      </w:tr>
      <w:tr w:rsidR="001F5433" w14:paraId="0C6CAD5C" w14:textId="77777777" w:rsidTr="005739CA">
        <w:trPr>
          <w:trHeight w:val="283"/>
        </w:trPr>
        <w:tc>
          <w:tcPr>
            <w:tcW w:w="4402" w:type="dxa"/>
            <w:shd w:val="clear" w:color="auto" w:fill="C6E2F3" w:themeFill="accent4" w:themeFillTint="99"/>
          </w:tcPr>
          <w:p w14:paraId="465DB355" w14:textId="77777777" w:rsidR="001F5433" w:rsidRPr="001F5433" w:rsidRDefault="001F5433" w:rsidP="005739CA">
            <w:pPr>
              <w:spacing w:before="40" w:after="40" w:line="240" w:lineRule="exact"/>
              <w:rPr>
                <w:rFonts w:asciiTheme="minorHAnsi" w:hAnsiTheme="minorHAnsi" w:cstheme="minorHAnsi"/>
                <w:b/>
                <w:bCs/>
                <w:noProof/>
              </w:rPr>
            </w:pPr>
            <w:r w:rsidRPr="001F5433">
              <w:rPr>
                <w:rFonts w:asciiTheme="minorHAnsi" w:hAnsiTheme="minorHAnsi" w:cstheme="minorHAnsi"/>
                <w:b/>
                <w:bCs/>
                <w:noProof/>
              </w:rPr>
              <w:t>Name</w:t>
            </w:r>
          </w:p>
        </w:tc>
        <w:tc>
          <w:tcPr>
            <w:tcW w:w="3658" w:type="dxa"/>
            <w:shd w:val="clear" w:color="auto" w:fill="C6E2F3" w:themeFill="accent4" w:themeFillTint="99"/>
          </w:tcPr>
          <w:p w14:paraId="13B59CAC" w14:textId="77777777" w:rsidR="001F5433" w:rsidRPr="001F5433" w:rsidRDefault="001F5433" w:rsidP="005739CA">
            <w:pPr>
              <w:spacing w:before="40" w:after="40" w:line="240" w:lineRule="exact"/>
              <w:rPr>
                <w:rFonts w:asciiTheme="minorHAnsi" w:hAnsiTheme="minorHAnsi" w:cstheme="minorHAnsi"/>
                <w:b/>
                <w:bCs/>
                <w:noProof/>
              </w:rPr>
            </w:pPr>
            <w:r w:rsidRPr="001F5433">
              <w:rPr>
                <w:rFonts w:asciiTheme="minorHAnsi" w:hAnsiTheme="minorHAnsi" w:cstheme="minorHAnsi"/>
                <w:b/>
                <w:bCs/>
                <w:noProof/>
              </w:rPr>
              <w:t>Signature</w:t>
            </w:r>
          </w:p>
        </w:tc>
        <w:tc>
          <w:tcPr>
            <w:tcW w:w="3674" w:type="dxa"/>
            <w:shd w:val="clear" w:color="auto" w:fill="C6E2F3" w:themeFill="accent4" w:themeFillTint="99"/>
          </w:tcPr>
          <w:p w14:paraId="39482F54" w14:textId="77777777" w:rsidR="001F5433" w:rsidRPr="001F5433" w:rsidRDefault="001F5433" w:rsidP="005739CA">
            <w:pPr>
              <w:spacing w:before="40" w:after="40" w:line="240" w:lineRule="exact"/>
              <w:rPr>
                <w:rFonts w:asciiTheme="minorHAnsi" w:hAnsiTheme="minorHAnsi" w:cstheme="minorHAnsi"/>
                <w:b/>
                <w:bCs/>
                <w:noProof/>
              </w:rPr>
            </w:pPr>
            <w:r w:rsidRPr="001F5433">
              <w:rPr>
                <w:rFonts w:asciiTheme="minorHAnsi" w:hAnsiTheme="minorHAnsi" w:cstheme="minorHAnsi"/>
                <w:b/>
                <w:bCs/>
                <w:noProof/>
              </w:rPr>
              <w:t>Name</w:t>
            </w:r>
          </w:p>
        </w:tc>
        <w:tc>
          <w:tcPr>
            <w:tcW w:w="3661" w:type="dxa"/>
            <w:shd w:val="clear" w:color="auto" w:fill="C6E2F3" w:themeFill="accent4" w:themeFillTint="99"/>
          </w:tcPr>
          <w:p w14:paraId="214C6FE0" w14:textId="77777777" w:rsidR="001F5433" w:rsidRPr="001F5433" w:rsidRDefault="001F5433" w:rsidP="005739CA">
            <w:pPr>
              <w:spacing w:before="40" w:after="40" w:line="240" w:lineRule="exact"/>
              <w:rPr>
                <w:rFonts w:asciiTheme="minorHAnsi" w:hAnsiTheme="minorHAnsi" w:cstheme="minorHAnsi"/>
                <w:b/>
                <w:bCs/>
                <w:noProof/>
              </w:rPr>
            </w:pPr>
            <w:r w:rsidRPr="001F5433">
              <w:rPr>
                <w:rFonts w:asciiTheme="minorHAnsi" w:hAnsiTheme="minorHAnsi" w:cstheme="minorHAnsi"/>
                <w:b/>
                <w:bCs/>
                <w:noProof/>
              </w:rPr>
              <w:t>Signature</w:t>
            </w:r>
          </w:p>
        </w:tc>
      </w:tr>
      <w:tr w:rsidR="001F5433" w14:paraId="583C83EB" w14:textId="77777777" w:rsidTr="005739CA">
        <w:trPr>
          <w:trHeight w:val="340"/>
        </w:trPr>
        <w:tc>
          <w:tcPr>
            <w:tcW w:w="4402" w:type="dxa"/>
            <w:shd w:val="clear" w:color="auto" w:fill="auto"/>
            <w:vAlign w:val="center"/>
          </w:tcPr>
          <w:p w14:paraId="404352C0"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58" w:type="dxa"/>
            <w:shd w:val="clear" w:color="auto" w:fill="auto"/>
            <w:vAlign w:val="center"/>
          </w:tcPr>
          <w:p w14:paraId="71CA6FA8"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74" w:type="dxa"/>
            <w:shd w:val="clear" w:color="auto" w:fill="auto"/>
            <w:vAlign w:val="center"/>
          </w:tcPr>
          <w:p w14:paraId="7E2A6D0C"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61" w:type="dxa"/>
            <w:shd w:val="clear" w:color="auto" w:fill="auto"/>
            <w:vAlign w:val="center"/>
          </w:tcPr>
          <w:p w14:paraId="3CA670A7"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r>
      <w:tr w:rsidR="001F5433" w14:paraId="3ECD4D13" w14:textId="77777777" w:rsidTr="005739CA">
        <w:trPr>
          <w:trHeight w:val="340"/>
        </w:trPr>
        <w:tc>
          <w:tcPr>
            <w:tcW w:w="4402" w:type="dxa"/>
            <w:shd w:val="clear" w:color="auto" w:fill="auto"/>
            <w:vAlign w:val="center"/>
          </w:tcPr>
          <w:p w14:paraId="249DB2A1"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58" w:type="dxa"/>
            <w:shd w:val="clear" w:color="auto" w:fill="auto"/>
            <w:vAlign w:val="center"/>
          </w:tcPr>
          <w:p w14:paraId="50DA7F50"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74" w:type="dxa"/>
            <w:shd w:val="clear" w:color="auto" w:fill="auto"/>
            <w:vAlign w:val="center"/>
          </w:tcPr>
          <w:p w14:paraId="6952FC12"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61" w:type="dxa"/>
            <w:shd w:val="clear" w:color="auto" w:fill="auto"/>
            <w:vAlign w:val="center"/>
          </w:tcPr>
          <w:p w14:paraId="2F9D40D7"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r>
      <w:tr w:rsidR="001F5433" w14:paraId="0C238D21" w14:textId="77777777" w:rsidTr="005739CA">
        <w:trPr>
          <w:trHeight w:val="340"/>
        </w:trPr>
        <w:tc>
          <w:tcPr>
            <w:tcW w:w="4402" w:type="dxa"/>
            <w:shd w:val="clear" w:color="auto" w:fill="auto"/>
            <w:vAlign w:val="center"/>
          </w:tcPr>
          <w:p w14:paraId="6512AAFD"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58" w:type="dxa"/>
            <w:shd w:val="clear" w:color="auto" w:fill="auto"/>
            <w:vAlign w:val="center"/>
          </w:tcPr>
          <w:p w14:paraId="1836AAFE"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74" w:type="dxa"/>
            <w:shd w:val="clear" w:color="auto" w:fill="auto"/>
            <w:vAlign w:val="center"/>
          </w:tcPr>
          <w:p w14:paraId="044A8827"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c>
          <w:tcPr>
            <w:tcW w:w="3661" w:type="dxa"/>
            <w:shd w:val="clear" w:color="auto" w:fill="auto"/>
            <w:vAlign w:val="center"/>
          </w:tcPr>
          <w:p w14:paraId="3A55E449" w14:textId="77777777" w:rsidR="001F5433" w:rsidRPr="00344427" w:rsidRDefault="001F5433" w:rsidP="005739CA">
            <w:pPr>
              <w:spacing w:line="220" w:lineRule="exact"/>
              <w:rPr>
                <w:noProof/>
                <w:szCs w:val="22"/>
              </w:rPr>
            </w:pPr>
            <w:r w:rsidRPr="00344427">
              <w:rPr>
                <w:noProof/>
                <w:szCs w:val="22"/>
              </w:rPr>
              <w:fldChar w:fldCharType="begin">
                <w:ffData>
                  <w:name w:val="Text1"/>
                  <w:enabled/>
                  <w:calcOnExit w:val="0"/>
                  <w:textInput/>
                </w:ffData>
              </w:fldChar>
            </w:r>
            <w:r w:rsidRPr="00344427">
              <w:rPr>
                <w:noProof/>
                <w:szCs w:val="22"/>
              </w:rPr>
              <w:instrText xml:space="preserve"> FORMTEXT </w:instrText>
            </w:r>
            <w:r w:rsidRPr="00344427">
              <w:rPr>
                <w:noProof/>
                <w:szCs w:val="22"/>
              </w:rPr>
            </w:r>
            <w:r w:rsidRPr="00344427">
              <w:rPr>
                <w:noProof/>
                <w:szCs w:val="22"/>
              </w:rPr>
              <w:fldChar w:fldCharType="separate"/>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t> </w:t>
            </w:r>
            <w:r w:rsidRPr="00344427">
              <w:rPr>
                <w:noProof/>
                <w:szCs w:val="22"/>
              </w:rPr>
              <w:fldChar w:fldCharType="end"/>
            </w:r>
          </w:p>
        </w:tc>
      </w:tr>
    </w:tbl>
    <w:p w14:paraId="4AE9DED7" w14:textId="77777777" w:rsidR="001F5433" w:rsidRDefault="001F5433" w:rsidP="001F5433">
      <w:pPr>
        <w:rPr>
          <w:sz w:val="6"/>
          <w:szCs w:val="6"/>
        </w:rPr>
      </w:pPr>
    </w:p>
    <w:p w14:paraId="0916AC42" w14:textId="77777777" w:rsidR="001F5433" w:rsidRDefault="001F5433" w:rsidP="001F5433">
      <w:pPr>
        <w:rPr>
          <w:sz w:val="6"/>
          <w:szCs w:val="6"/>
        </w:rPr>
      </w:pPr>
      <w:r>
        <w:rPr>
          <w:sz w:val="6"/>
          <w:szCs w:val="6"/>
        </w:rPr>
        <w:br w:type="page"/>
      </w:r>
    </w:p>
    <w:p w14:paraId="45DB24C3" w14:textId="77777777" w:rsidR="001F5433" w:rsidRDefault="001F5433" w:rsidP="001F5433">
      <w:pPr>
        <w:spacing w:before="120" w:after="120"/>
        <w:rPr>
          <w:rFonts w:ascii="Arial Black" w:hAnsi="Arial Black"/>
          <w:sz w:val="24"/>
        </w:rPr>
      </w:pPr>
      <w:r>
        <w:rPr>
          <w:rFonts w:ascii="Arial Black" w:hAnsi="Arial Black"/>
          <w:sz w:val="24"/>
        </w:rPr>
        <w:lastRenderedPageBreak/>
        <w:t xml:space="preserve">Activity Approval </w:t>
      </w:r>
    </w:p>
    <w:p w14:paraId="031E1CF1" w14:textId="77777777" w:rsidR="001F5433" w:rsidRDefault="001F5433" w:rsidP="001F5433">
      <w:pPr>
        <w:spacing w:before="120" w:after="120"/>
        <w:rPr>
          <w:rFonts w:cstheme="majorHAnsi"/>
          <w:noProof/>
          <w:color w:val="auto"/>
          <w:szCs w:val="22"/>
        </w:rPr>
      </w:pPr>
      <w:r>
        <w:rPr>
          <w:rFonts w:cstheme="majorHAnsi"/>
          <w:noProof/>
          <w:color w:val="auto"/>
          <w:szCs w:val="22"/>
        </w:rPr>
        <w:t>Approval for the activity to occur, based on the information provided within this Activity Risk Assessment (ARA)</w:t>
      </w:r>
      <w:r w:rsidRPr="00AC01DB">
        <w:rPr>
          <w:rFonts w:cstheme="majorHAnsi"/>
          <w:noProof/>
          <w:color w:val="auto"/>
          <w:szCs w:val="22"/>
        </w:rPr>
        <w:t xml:space="preserve"> must be provided prior to the activity commencing</w:t>
      </w:r>
      <w:r>
        <w:rPr>
          <w:rFonts w:cstheme="majorHAnsi"/>
          <w:noProof/>
          <w:color w:val="auto"/>
          <w:szCs w:val="22"/>
        </w:rPr>
        <w:t xml:space="preserve">. </w:t>
      </w:r>
    </w:p>
    <w:p w14:paraId="354903B2" w14:textId="77777777" w:rsidR="001F5433" w:rsidRPr="00AC01DB" w:rsidRDefault="001F5433" w:rsidP="001F5433">
      <w:pPr>
        <w:spacing w:before="120" w:after="120"/>
        <w:rPr>
          <w:rFonts w:cstheme="majorHAnsi"/>
          <w:szCs w:val="22"/>
        </w:rPr>
      </w:pPr>
      <w:r>
        <w:rPr>
          <w:rFonts w:cstheme="majorHAnsi"/>
          <w:noProof/>
          <w:color w:val="auto"/>
          <w:szCs w:val="22"/>
        </w:rPr>
        <w:t>The level of approval required is outlined within the table below:</w:t>
      </w:r>
    </w:p>
    <w:tbl>
      <w:tblPr>
        <w:tblW w:w="153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0"/>
        <w:gridCol w:w="6"/>
        <w:gridCol w:w="4252"/>
        <w:gridCol w:w="9298"/>
      </w:tblGrid>
      <w:tr w:rsidR="001F5433" w:rsidRPr="00763774" w14:paraId="50A549A4" w14:textId="77777777" w:rsidTr="005739CA">
        <w:trPr>
          <w:trHeight w:val="397"/>
        </w:trPr>
        <w:tc>
          <w:tcPr>
            <w:tcW w:w="15386" w:type="dxa"/>
            <w:gridSpan w:val="4"/>
            <w:tcBorders>
              <w:top w:val="single" w:sz="6" w:space="0" w:color="auto"/>
              <w:left w:val="single" w:sz="6" w:space="0" w:color="auto"/>
              <w:bottom w:val="single" w:sz="6" w:space="0" w:color="auto"/>
              <w:right w:val="single" w:sz="6" w:space="0" w:color="auto"/>
            </w:tcBorders>
            <w:shd w:val="clear" w:color="auto" w:fill="002060"/>
          </w:tcPr>
          <w:p w14:paraId="4D1F9BB5" w14:textId="77777777" w:rsidR="001F5433" w:rsidRPr="00921483" w:rsidRDefault="001F5433" w:rsidP="005739CA">
            <w:pPr>
              <w:spacing w:before="120" w:after="120"/>
              <w:ind w:right="165"/>
              <w:jc w:val="center"/>
              <w:textAlignment w:val="baseline"/>
              <w:rPr>
                <w:rFonts w:asciiTheme="minorHAnsi" w:eastAsia="Times New Roman" w:hAnsiTheme="minorHAnsi" w:cstheme="minorHAnsi"/>
                <w:b/>
                <w:color w:val="auto"/>
                <w:szCs w:val="22"/>
                <w:lang w:val="en-AU" w:eastAsia="en-AU"/>
              </w:rPr>
            </w:pPr>
            <w:r w:rsidRPr="00921483">
              <w:rPr>
                <w:rFonts w:asciiTheme="minorHAnsi" w:hAnsiTheme="minorHAnsi" w:cstheme="minorHAnsi"/>
                <w:b/>
                <w:noProof/>
                <w:color w:val="FFFFFF" w:themeColor="background1"/>
                <w:sz w:val="24"/>
                <w:szCs w:val="22"/>
              </w:rPr>
              <w:t>The level of endorsement / approval for the activity is determined by the highest risk level applied after controls are implemented</w:t>
            </w:r>
          </w:p>
        </w:tc>
      </w:tr>
      <w:tr w:rsidR="001F5433" w:rsidRPr="00763774" w14:paraId="734861D3" w14:textId="77777777" w:rsidTr="005739CA">
        <w:tc>
          <w:tcPr>
            <w:tcW w:w="1830" w:type="dxa"/>
            <w:tcBorders>
              <w:top w:val="single" w:sz="6" w:space="0" w:color="auto"/>
              <w:left w:val="single" w:sz="6" w:space="0" w:color="auto"/>
              <w:bottom w:val="single" w:sz="6" w:space="0" w:color="auto"/>
              <w:right w:val="single" w:sz="6" w:space="0" w:color="auto"/>
            </w:tcBorders>
            <w:shd w:val="clear" w:color="auto" w:fill="C6E2F3" w:themeFill="accent4" w:themeFillTint="99"/>
          </w:tcPr>
          <w:p w14:paraId="7006FF14" w14:textId="77777777" w:rsidR="001F5433" w:rsidRPr="00921483" w:rsidRDefault="001F5433" w:rsidP="005739CA">
            <w:pPr>
              <w:ind w:right="165"/>
              <w:jc w:val="center"/>
              <w:textAlignment w:val="baseline"/>
              <w:rPr>
                <w:rFonts w:asciiTheme="minorHAnsi" w:eastAsia="Times New Roman" w:hAnsiTheme="minorHAnsi" w:cstheme="minorHAnsi"/>
                <w:b/>
                <w:bCs/>
                <w:color w:val="auto"/>
                <w:sz w:val="18"/>
                <w:szCs w:val="18"/>
                <w:lang w:val="en-AU" w:eastAsia="en-AU"/>
              </w:rPr>
            </w:pPr>
            <w:r w:rsidRPr="00921483">
              <w:rPr>
                <w:rFonts w:asciiTheme="minorHAnsi" w:eastAsia="Times New Roman" w:hAnsiTheme="minorHAnsi" w:cstheme="minorHAnsi"/>
                <w:b/>
                <w:bCs/>
                <w:color w:val="auto"/>
                <w:szCs w:val="22"/>
                <w:lang w:val="en-AU" w:eastAsia="en-AU"/>
              </w:rPr>
              <w:t>Risk Level </w:t>
            </w:r>
          </w:p>
        </w:tc>
        <w:tc>
          <w:tcPr>
            <w:tcW w:w="4258" w:type="dxa"/>
            <w:gridSpan w:val="2"/>
            <w:tcBorders>
              <w:top w:val="single" w:sz="6" w:space="0" w:color="auto"/>
              <w:left w:val="nil"/>
              <w:bottom w:val="single" w:sz="6" w:space="0" w:color="auto"/>
              <w:right w:val="single" w:sz="6" w:space="0" w:color="auto"/>
            </w:tcBorders>
            <w:shd w:val="clear" w:color="auto" w:fill="C6E2F3" w:themeFill="accent4" w:themeFillTint="99"/>
            <w:vAlign w:val="center"/>
            <w:hideMark/>
          </w:tcPr>
          <w:p w14:paraId="57748EB0" w14:textId="77777777" w:rsidR="001F5433" w:rsidRPr="00921483" w:rsidRDefault="001F5433" w:rsidP="005739CA">
            <w:pPr>
              <w:ind w:right="165"/>
              <w:jc w:val="center"/>
              <w:textAlignment w:val="baseline"/>
              <w:rPr>
                <w:rFonts w:asciiTheme="minorHAnsi" w:eastAsia="Times New Roman" w:hAnsiTheme="minorHAnsi" w:cstheme="minorHAnsi"/>
                <w:b/>
                <w:bCs/>
                <w:color w:val="auto"/>
                <w:sz w:val="18"/>
                <w:szCs w:val="18"/>
                <w:lang w:val="en-AU" w:eastAsia="en-AU"/>
              </w:rPr>
            </w:pPr>
            <w:r w:rsidRPr="00921483">
              <w:rPr>
                <w:rFonts w:asciiTheme="minorHAnsi" w:eastAsia="Times New Roman" w:hAnsiTheme="minorHAnsi" w:cstheme="minorHAnsi"/>
                <w:b/>
                <w:bCs/>
                <w:color w:val="auto"/>
                <w:szCs w:val="22"/>
                <w:lang w:val="en-AU" w:eastAsia="en-AU"/>
              </w:rPr>
              <w:t>University Risk Management Authority </w:t>
            </w:r>
          </w:p>
        </w:tc>
        <w:tc>
          <w:tcPr>
            <w:tcW w:w="9298" w:type="dxa"/>
            <w:tcBorders>
              <w:top w:val="single" w:sz="6" w:space="0" w:color="auto"/>
              <w:left w:val="nil"/>
              <w:bottom w:val="single" w:sz="6" w:space="0" w:color="auto"/>
              <w:right w:val="single" w:sz="6" w:space="0" w:color="auto"/>
            </w:tcBorders>
            <w:shd w:val="clear" w:color="auto" w:fill="C6E2F3" w:themeFill="accent4" w:themeFillTint="99"/>
            <w:vAlign w:val="center"/>
            <w:hideMark/>
          </w:tcPr>
          <w:p w14:paraId="2D92C97C" w14:textId="77777777" w:rsidR="001F5433" w:rsidRPr="00921483" w:rsidRDefault="001F5433" w:rsidP="005739CA">
            <w:pPr>
              <w:ind w:right="165"/>
              <w:jc w:val="center"/>
              <w:textAlignment w:val="baseline"/>
              <w:rPr>
                <w:rFonts w:asciiTheme="minorHAnsi" w:eastAsia="Times New Roman" w:hAnsiTheme="minorHAnsi" w:cstheme="minorHAnsi"/>
                <w:b/>
                <w:bCs/>
                <w:color w:val="auto"/>
                <w:sz w:val="18"/>
                <w:szCs w:val="18"/>
                <w:lang w:val="en-AU" w:eastAsia="en-AU"/>
              </w:rPr>
            </w:pPr>
            <w:r w:rsidRPr="00921483">
              <w:rPr>
                <w:rFonts w:asciiTheme="minorHAnsi" w:eastAsia="Times New Roman" w:hAnsiTheme="minorHAnsi" w:cstheme="minorHAnsi"/>
                <w:b/>
                <w:bCs/>
                <w:color w:val="auto"/>
                <w:szCs w:val="22"/>
                <w:lang w:val="en-AU" w:eastAsia="en-AU"/>
              </w:rPr>
              <w:t>Guidance </w:t>
            </w:r>
          </w:p>
        </w:tc>
      </w:tr>
      <w:tr w:rsidR="001F5433" w:rsidRPr="00763774" w14:paraId="4BD6E9FC" w14:textId="77777777" w:rsidTr="005739CA">
        <w:trPr>
          <w:trHeight w:val="397"/>
        </w:trPr>
        <w:tc>
          <w:tcPr>
            <w:tcW w:w="1836" w:type="dxa"/>
            <w:gridSpan w:val="2"/>
            <w:tcBorders>
              <w:top w:val="nil"/>
              <w:left w:val="single" w:sz="6" w:space="0" w:color="auto"/>
              <w:bottom w:val="single" w:sz="6" w:space="0" w:color="auto"/>
              <w:right w:val="single" w:sz="6" w:space="0" w:color="auto"/>
            </w:tcBorders>
            <w:shd w:val="clear" w:color="auto" w:fill="FF0000"/>
            <w:vAlign w:val="center"/>
          </w:tcPr>
          <w:p w14:paraId="3ADDDC4E" w14:textId="77777777" w:rsidR="001F5433" w:rsidRPr="00921483" w:rsidRDefault="001F5433" w:rsidP="00FE1517">
            <w:pPr>
              <w:spacing w:before="120" w:after="120"/>
              <w:ind w:right="-10"/>
              <w:jc w:val="center"/>
              <w:textAlignment w:val="baseline"/>
              <w:rPr>
                <w:rFonts w:ascii="Arial Black" w:eastAsia="Times New Roman" w:hAnsi="Arial Black" w:cs="Segoe UI"/>
                <w:color w:val="auto"/>
                <w:sz w:val="18"/>
                <w:szCs w:val="18"/>
                <w:lang w:val="en-AU" w:eastAsia="en-AU"/>
              </w:rPr>
            </w:pPr>
            <w:r w:rsidRPr="00921483">
              <w:rPr>
                <w:rFonts w:ascii="Arial Black" w:eastAsia="Times New Roman" w:hAnsi="Arial Black" w:cs="Calibri Light"/>
                <w:b/>
                <w:bCs/>
                <w:color w:val="211645"/>
                <w:szCs w:val="22"/>
                <w:lang w:val="en-AU" w:eastAsia="en-AU"/>
              </w:rPr>
              <w:t>Critical</w:t>
            </w:r>
            <w:r w:rsidRPr="00921483">
              <w:rPr>
                <w:rFonts w:ascii="Arial Black" w:eastAsia="Times New Roman" w:hAnsi="Arial Black" w:cs="Calibri Light"/>
                <w:color w:val="211645"/>
                <w:szCs w:val="22"/>
                <w:lang w:val="en-AU" w:eastAsia="en-AU"/>
              </w:rPr>
              <w:t> </w:t>
            </w:r>
          </w:p>
        </w:tc>
        <w:tc>
          <w:tcPr>
            <w:tcW w:w="4252" w:type="dxa"/>
            <w:tcBorders>
              <w:top w:val="nil"/>
              <w:left w:val="nil"/>
              <w:bottom w:val="single" w:sz="6" w:space="0" w:color="auto"/>
              <w:right w:val="single" w:sz="6" w:space="0" w:color="auto"/>
            </w:tcBorders>
            <w:shd w:val="clear" w:color="auto" w:fill="auto"/>
            <w:vAlign w:val="center"/>
            <w:hideMark/>
          </w:tcPr>
          <w:p w14:paraId="6C597187" w14:textId="77777777" w:rsidR="001F5433" w:rsidRPr="00FE1517" w:rsidRDefault="001F5433" w:rsidP="005739CA">
            <w:pPr>
              <w:spacing w:before="120" w:after="120"/>
              <w:jc w:val="center"/>
              <w:textAlignment w:val="baseline"/>
              <w:rPr>
                <w:rFonts w:ascii="Calibri" w:eastAsia="Times New Roman" w:hAnsi="Calibri" w:cs="Calibri"/>
                <w:color w:val="auto"/>
                <w:sz w:val="20"/>
                <w:szCs w:val="20"/>
                <w:lang w:val="en-AU" w:eastAsia="en-AU"/>
              </w:rPr>
            </w:pPr>
            <w:r w:rsidRPr="00FE1517">
              <w:rPr>
                <w:rFonts w:ascii="Calibri" w:eastAsia="Times New Roman" w:hAnsi="Calibri" w:cs="Calibri"/>
                <w:b/>
                <w:bCs/>
                <w:color w:val="auto"/>
                <w:sz w:val="20"/>
                <w:szCs w:val="20"/>
                <w:lang w:val="en-AU" w:eastAsia="en-AU"/>
              </w:rPr>
              <w:t xml:space="preserve">VC or DVC or PVC or VP </w:t>
            </w:r>
          </w:p>
        </w:tc>
        <w:tc>
          <w:tcPr>
            <w:tcW w:w="9298" w:type="dxa"/>
            <w:tcBorders>
              <w:top w:val="nil"/>
              <w:left w:val="nil"/>
              <w:bottom w:val="single" w:sz="6" w:space="0" w:color="auto"/>
              <w:right w:val="single" w:sz="6" w:space="0" w:color="auto"/>
            </w:tcBorders>
            <w:shd w:val="clear" w:color="auto" w:fill="auto"/>
            <w:vAlign w:val="center"/>
            <w:hideMark/>
          </w:tcPr>
          <w:p w14:paraId="3E65360A" w14:textId="77777777" w:rsidR="001F5433" w:rsidRPr="007F5B61" w:rsidRDefault="001F5433" w:rsidP="005739CA">
            <w:pPr>
              <w:spacing w:before="120" w:after="120"/>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considerable potential for multiple fatalities, activity failure of strategic significance, or serious long-term degradation of University reputation.</w:t>
            </w:r>
          </w:p>
        </w:tc>
      </w:tr>
      <w:tr w:rsidR="001F5433" w:rsidRPr="00763774" w14:paraId="62EE9910" w14:textId="77777777" w:rsidTr="005739CA">
        <w:trPr>
          <w:trHeight w:val="397"/>
        </w:trPr>
        <w:tc>
          <w:tcPr>
            <w:tcW w:w="1836" w:type="dxa"/>
            <w:gridSpan w:val="2"/>
            <w:tcBorders>
              <w:top w:val="nil"/>
              <w:left w:val="single" w:sz="6" w:space="0" w:color="auto"/>
              <w:bottom w:val="single" w:sz="6" w:space="0" w:color="auto"/>
              <w:right w:val="single" w:sz="6" w:space="0" w:color="auto"/>
            </w:tcBorders>
            <w:shd w:val="clear" w:color="auto" w:fill="FFC000"/>
            <w:vAlign w:val="center"/>
          </w:tcPr>
          <w:p w14:paraId="0EDB45E9" w14:textId="77777777" w:rsidR="001F5433" w:rsidRPr="00921483" w:rsidRDefault="001F5433" w:rsidP="00FE1517">
            <w:pPr>
              <w:shd w:val="clear" w:color="auto" w:fill="FFC000"/>
              <w:spacing w:before="120" w:after="120"/>
              <w:ind w:right="-10"/>
              <w:jc w:val="center"/>
              <w:textAlignment w:val="baseline"/>
              <w:rPr>
                <w:rFonts w:ascii="Arial Black" w:eastAsia="Times New Roman" w:hAnsi="Arial Black" w:cs="Segoe UI"/>
                <w:color w:val="auto"/>
                <w:sz w:val="18"/>
                <w:szCs w:val="18"/>
                <w:lang w:val="en-AU" w:eastAsia="en-AU"/>
              </w:rPr>
            </w:pPr>
            <w:r w:rsidRPr="00921483">
              <w:rPr>
                <w:rFonts w:ascii="Arial Black" w:eastAsia="Times New Roman" w:hAnsi="Arial Black" w:cs="Calibri Light"/>
                <w:b/>
                <w:bCs/>
                <w:color w:val="211645"/>
                <w:szCs w:val="22"/>
                <w:lang w:val="en-AU" w:eastAsia="en-AU"/>
              </w:rPr>
              <w:t>High</w:t>
            </w:r>
            <w:r w:rsidRPr="00921483">
              <w:rPr>
                <w:rFonts w:ascii="Arial Black" w:eastAsia="Times New Roman" w:hAnsi="Arial Black" w:cs="Calibri Light"/>
                <w:color w:val="211645"/>
                <w:szCs w:val="22"/>
                <w:lang w:val="en-AU" w:eastAsia="en-AU"/>
              </w:rPr>
              <w:t> </w:t>
            </w:r>
          </w:p>
        </w:tc>
        <w:tc>
          <w:tcPr>
            <w:tcW w:w="4252" w:type="dxa"/>
            <w:tcBorders>
              <w:top w:val="nil"/>
              <w:left w:val="nil"/>
              <w:bottom w:val="single" w:sz="6" w:space="0" w:color="auto"/>
              <w:right w:val="single" w:sz="6" w:space="0" w:color="auto"/>
            </w:tcBorders>
            <w:shd w:val="clear" w:color="auto" w:fill="auto"/>
            <w:vAlign w:val="center"/>
            <w:hideMark/>
          </w:tcPr>
          <w:p w14:paraId="0D15BB90" w14:textId="77777777" w:rsidR="001F5433" w:rsidRPr="00FE1517" w:rsidRDefault="001F5433" w:rsidP="005739CA">
            <w:pPr>
              <w:spacing w:before="120" w:after="120"/>
              <w:jc w:val="center"/>
              <w:textAlignment w:val="baseline"/>
              <w:rPr>
                <w:rFonts w:ascii="Calibri" w:eastAsia="Times New Roman" w:hAnsi="Calibri" w:cs="Calibri"/>
                <w:color w:val="auto"/>
                <w:sz w:val="20"/>
                <w:szCs w:val="20"/>
                <w:lang w:val="en-AU" w:eastAsia="en-AU"/>
              </w:rPr>
            </w:pPr>
            <w:r w:rsidRPr="00FE1517">
              <w:rPr>
                <w:rFonts w:ascii="Calibri" w:eastAsia="Times New Roman" w:hAnsi="Calibri" w:cs="Calibri"/>
                <w:b/>
                <w:bCs/>
                <w:color w:val="auto"/>
                <w:sz w:val="20"/>
                <w:szCs w:val="20"/>
                <w:lang w:val="en-AU" w:eastAsia="en-AU"/>
              </w:rPr>
              <w:t>DVC or PVC or VP</w:t>
            </w:r>
          </w:p>
        </w:tc>
        <w:tc>
          <w:tcPr>
            <w:tcW w:w="9298" w:type="dxa"/>
            <w:tcBorders>
              <w:top w:val="nil"/>
              <w:left w:val="nil"/>
              <w:bottom w:val="single" w:sz="6" w:space="0" w:color="auto"/>
              <w:right w:val="single" w:sz="6" w:space="0" w:color="auto"/>
            </w:tcBorders>
            <w:shd w:val="clear" w:color="auto" w:fill="auto"/>
            <w:vAlign w:val="center"/>
            <w:hideMark/>
          </w:tcPr>
          <w:p w14:paraId="15C93478" w14:textId="77777777" w:rsidR="001F5433" w:rsidRPr="007F5B61" w:rsidRDefault="001F5433" w:rsidP="005739CA">
            <w:pPr>
              <w:spacing w:before="120" w:after="120"/>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considerable potential for serious degradation of a University capability, fatal injury, major asset loss, task or activity failure of significance, or significant degradation of reputation.</w:t>
            </w:r>
          </w:p>
        </w:tc>
      </w:tr>
      <w:tr w:rsidR="001F5433" w:rsidRPr="00763774" w14:paraId="0FCCCBC9" w14:textId="77777777" w:rsidTr="005739CA">
        <w:trPr>
          <w:trHeight w:val="397"/>
        </w:trPr>
        <w:tc>
          <w:tcPr>
            <w:tcW w:w="1836" w:type="dxa"/>
            <w:gridSpan w:val="2"/>
            <w:tcBorders>
              <w:top w:val="nil"/>
              <w:left w:val="single" w:sz="6" w:space="0" w:color="auto"/>
              <w:bottom w:val="single" w:sz="6" w:space="0" w:color="auto"/>
              <w:right w:val="single" w:sz="6" w:space="0" w:color="auto"/>
            </w:tcBorders>
            <w:shd w:val="clear" w:color="auto" w:fill="FFFF00"/>
            <w:vAlign w:val="center"/>
          </w:tcPr>
          <w:p w14:paraId="7672E0DD" w14:textId="77777777" w:rsidR="001F5433" w:rsidRPr="00921483" w:rsidRDefault="001F5433" w:rsidP="00FE1517">
            <w:pPr>
              <w:spacing w:before="120" w:after="120"/>
              <w:ind w:right="-10"/>
              <w:jc w:val="center"/>
              <w:textAlignment w:val="baseline"/>
              <w:rPr>
                <w:rFonts w:ascii="Arial Black" w:eastAsia="Times New Roman" w:hAnsi="Arial Black" w:cs="Segoe UI"/>
                <w:color w:val="auto"/>
                <w:sz w:val="18"/>
                <w:szCs w:val="18"/>
                <w:lang w:val="en-AU" w:eastAsia="en-AU"/>
              </w:rPr>
            </w:pPr>
            <w:r w:rsidRPr="00921483">
              <w:rPr>
                <w:rFonts w:ascii="Arial Black" w:eastAsia="Times New Roman" w:hAnsi="Arial Black" w:cs="Calibri Light"/>
                <w:b/>
                <w:bCs/>
                <w:color w:val="211645"/>
                <w:szCs w:val="22"/>
                <w:lang w:val="en-AU" w:eastAsia="en-AU"/>
              </w:rPr>
              <w:t>Medium</w:t>
            </w:r>
          </w:p>
        </w:tc>
        <w:tc>
          <w:tcPr>
            <w:tcW w:w="4252" w:type="dxa"/>
            <w:tcBorders>
              <w:top w:val="nil"/>
              <w:left w:val="nil"/>
              <w:bottom w:val="single" w:sz="6" w:space="0" w:color="auto"/>
              <w:right w:val="single" w:sz="6" w:space="0" w:color="auto"/>
            </w:tcBorders>
            <w:shd w:val="clear" w:color="auto" w:fill="auto"/>
            <w:vAlign w:val="center"/>
            <w:hideMark/>
          </w:tcPr>
          <w:p w14:paraId="30296743" w14:textId="77777777" w:rsidR="001F5433" w:rsidRPr="00FE1517" w:rsidRDefault="001F5433" w:rsidP="005739CA">
            <w:pPr>
              <w:spacing w:before="120" w:after="120"/>
              <w:jc w:val="center"/>
              <w:textAlignment w:val="baseline"/>
              <w:rPr>
                <w:rFonts w:ascii="Calibri" w:eastAsia="Times New Roman" w:hAnsi="Calibri" w:cs="Calibri"/>
                <w:color w:val="auto"/>
                <w:sz w:val="20"/>
                <w:szCs w:val="20"/>
                <w:lang w:val="en-AU" w:eastAsia="en-AU"/>
              </w:rPr>
            </w:pPr>
            <w:r w:rsidRPr="00FE1517">
              <w:rPr>
                <w:rFonts w:ascii="Calibri" w:eastAsia="Times New Roman" w:hAnsi="Calibri" w:cs="Calibri"/>
                <w:b/>
                <w:bCs/>
                <w:color w:val="auto"/>
                <w:sz w:val="20"/>
                <w:szCs w:val="20"/>
                <w:lang w:val="en-AU" w:eastAsia="en-AU"/>
              </w:rPr>
              <w:t>DVC or PVC or VP or Immediate Supervisor of activity</w:t>
            </w:r>
            <w:r w:rsidRPr="00FE1517">
              <w:rPr>
                <w:rFonts w:ascii="Calibri" w:eastAsia="Times New Roman" w:hAnsi="Calibri" w:cs="Calibri"/>
                <w:color w:val="auto"/>
                <w:sz w:val="20"/>
                <w:szCs w:val="20"/>
                <w:lang w:val="en-AU" w:eastAsia="en-AU"/>
              </w:rPr>
              <w:t> </w:t>
            </w:r>
          </w:p>
        </w:tc>
        <w:tc>
          <w:tcPr>
            <w:tcW w:w="9298" w:type="dxa"/>
            <w:tcBorders>
              <w:top w:val="nil"/>
              <w:left w:val="nil"/>
              <w:bottom w:val="single" w:sz="6" w:space="0" w:color="auto"/>
              <w:right w:val="single" w:sz="6" w:space="0" w:color="auto"/>
            </w:tcBorders>
            <w:shd w:val="clear" w:color="auto" w:fill="auto"/>
            <w:vAlign w:val="center"/>
            <w:hideMark/>
          </w:tcPr>
          <w:p w14:paraId="3F6B3B40" w14:textId="77777777" w:rsidR="001F5433" w:rsidRPr="007F5B61" w:rsidRDefault="001F5433" w:rsidP="005739CA">
            <w:pPr>
              <w:spacing w:before="120" w:after="120"/>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A moderate potential for serious degradation of a University capability, serious injury, major asset damage/loss, activity or task failure of tactical significance, or short-term impact to reputation.</w:t>
            </w:r>
          </w:p>
        </w:tc>
      </w:tr>
      <w:tr w:rsidR="001F5433" w:rsidRPr="00763774" w14:paraId="26DC857B" w14:textId="77777777" w:rsidTr="005739CA">
        <w:trPr>
          <w:trHeight w:val="397"/>
        </w:trPr>
        <w:tc>
          <w:tcPr>
            <w:tcW w:w="1836" w:type="dxa"/>
            <w:gridSpan w:val="2"/>
            <w:tcBorders>
              <w:top w:val="nil"/>
              <w:left w:val="single" w:sz="6" w:space="0" w:color="auto"/>
              <w:bottom w:val="single" w:sz="6" w:space="0" w:color="auto"/>
              <w:right w:val="single" w:sz="6" w:space="0" w:color="auto"/>
            </w:tcBorders>
            <w:shd w:val="clear" w:color="auto" w:fill="92D050"/>
            <w:vAlign w:val="center"/>
          </w:tcPr>
          <w:p w14:paraId="3EB2A713" w14:textId="77777777" w:rsidR="001F5433" w:rsidRPr="00921483" w:rsidRDefault="001F5433" w:rsidP="00FE1517">
            <w:pPr>
              <w:spacing w:before="120" w:after="120"/>
              <w:ind w:right="-10"/>
              <w:jc w:val="center"/>
              <w:textAlignment w:val="baseline"/>
              <w:rPr>
                <w:rFonts w:ascii="Arial Black" w:eastAsia="Times New Roman" w:hAnsi="Arial Black" w:cs="Segoe UI"/>
                <w:color w:val="auto"/>
                <w:sz w:val="18"/>
                <w:szCs w:val="18"/>
                <w:lang w:val="en-AU" w:eastAsia="en-AU"/>
              </w:rPr>
            </w:pPr>
            <w:r w:rsidRPr="00921483">
              <w:rPr>
                <w:rFonts w:ascii="Arial Black" w:eastAsia="Times New Roman" w:hAnsi="Arial Black" w:cs="Calibri Light"/>
                <w:b/>
                <w:bCs/>
                <w:color w:val="211645"/>
                <w:szCs w:val="22"/>
                <w:lang w:val="en-AU" w:eastAsia="en-AU"/>
              </w:rPr>
              <w:t>Low</w:t>
            </w:r>
            <w:r w:rsidRPr="00921483">
              <w:rPr>
                <w:rFonts w:ascii="Arial Black" w:eastAsia="Times New Roman" w:hAnsi="Arial Black" w:cs="Calibri Light"/>
                <w:color w:val="211645"/>
                <w:szCs w:val="22"/>
                <w:lang w:val="en-AU" w:eastAsia="en-AU"/>
              </w:rPr>
              <w:t> </w:t>
            </w:r>
          </w:p>
        </w:tc>
        <w:tc>
          <w:tcPr>
            <w:tcW w:w="4252" w:type="dxa"/>
            <w:tcBorders>
              <w:top w:val="nil"/>
              <w:left w:val="nil"/>
              <w:bottom w:val="single" w:sz="6" w:space="0" w:color="auto"/>
              <w:right w:val="single" w:sz="6" w:space="0" w:color="auto"/>
            </w:tcBorders>
            <w:shd w:val="clear" w:color="auto" w:fill="auto"/>
            <w:vAlign w:val="center"/>
            <w:hideMark/>
          </w:tcPr>
          <w:p w14:paraId="66C06190" w14:textId="77777777" w:rsidR="001F5433" w:rsidRPr="00FE1517" w:rsidRDefault="001F5433" w:rsidP="005739CA">
            <w:pPr>
              <w:spacing w:before="120" w:after="120"/>
              <w:jc w:val="center"/>
              <w:textAlignment w:val="baseline"/>
              <w:rPr>
                <w:rFonts w:ascii="Calibri" w:eastAsia="Times New Roman" w:hAnsi="Calibri" w:cs="Calibri"/>
                <w:color w:val="auto"/>
                <w:sz w:val="20"/>
                <w:szCs w:val="20"/>
                <w:lang w:val="en-AU" w:eastAsia="en-AU"/>
              </w:rPr>
            </w:pPr>
            <w:r w:rsidRPr="00FE1517">
              <w:rPr>
                <w:rFonts w:ascii="Calibri" w:eastAsia="Times New Roman" w:hAnsi="Calibri" w:cs="Calibri"/>
                <w:b/>
                <w:bCs/>
                <w:color w:val="auto"/>
                <w:sz w:val="20"/>
                <w:szCs w:val="20"/>
                <w:lang w:val="en-AU" w:eastAsia="en-AU"/>
              </w:rPr>
              <w:t>Task Activity Supervisor</w:t>
            </w:r>
            <w:r w:rsidRPr="00FE1517">
              <w:rPr>
                <w:rFonts w:ascii="Calibri" w:eastAsia="Times New Roman" w:hAnsi="Calibri" w:cs="Calibri"/>
                <w:color w:val="auto"/>
                <w:sz w:val="20"/>
                <w:szCs w:val="20"/>
                <w:lang w:val="en-AU" w:eastAsia="en-AU"/>
              </w:rPr>
              <w:t> </w:t>
            </w:r>
          </w:p>
        </w:tc>
        <w:tc>
          <w:tcPr>
            <w:tcW w:w="9298" w:type="dxa"/>
            <w:tcBorders>
              <w:top w:val="nil"/>
              <w:left w:val="nil"/>
              <w:bottom w:val="single" w:sz="6" w:space="0" w:color="auto"/>
              <w:right w:val="single" w:sz="6" w:space="0" w:color="auto"/>
            </w:tcBorders>
            <w:shd w:val="clear" w:color="auto" w:fill="auto"/>
            <w:vAlign w:val="center"/>
            <w:hideMark/>
          </w:tcPr>
          <w:p w14:paraId="7D6BAD19" w14:textId="77777777" w:rsidR="001F5433" w:rsidRPr="007F5B61" w:rsidRDefault="001F5433" w:rsidP="005739CA">
            <w:pPr>
              <w:spacing w:before="120" w:after="120"/>
              <w:ind w:left="144"/>
              <w:textAlignment w:val="baseline"/>
              <w:rPr>
                <w:rFonts w:ascii="Segoe UI" w:eastAsia="Times New Roman" w:hAnsi="Segoe UI" w:cs="Segoe UI"/>
                <w:color w:val="auto"/>
                <w:sz w:val="20"/>
                <w:szCs w:val="20"/>
                <w:lang w:val="en-AU" w:eastAsia="en-AU"/>
              </w:rPr>
            </w:pPr>
            <w:r w:rsidRPr="007F5B61">
              <w:rPr>
                <w:rFonts w:ascii="Calibri Light" w:eastAsia="Times New Roman" w:hAnsi="Calibri Light" w:cs="Calibri Light"/>
                <w:color w:val="auto"/>
                <w:sz w:val="20"/>
                <w:szCs w:val="20"/>
                <w:lang w:val="en-AU" w:eastAsia="en-AU"/>
              </w:rPr>
              <w:t>Has potential to degrade University capability, injure personnel, damage equipment, or compromise the task or activity.</w:t>
            </w:r>
          </w:p>
        </w:tc>
      </w:tr>
    </w:tbl>
    <w:p w14:paraId="74F97AA6" w14:textId="77777777" w:rsidR="001F5433" w:rsidRDefault="001F5433" w:rsidP="001F543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115"/>
        <w:gridCol w:w="5142"/>
        <w:gridCol w:w="5133"/>
      </w:tblGrid>
      <w:tr w:rsidR="001F5433" w14:paraId="23CD9A49" w14:textId="77777777" w:rsidTr="005739CA">
        <w:tc>
          <w:tcPr>
            <w:tcW w:w="15390" w:type="dxa"/>
            <w:gridSpan w:val="3"/>
            <w:shd w:val="clear" w:color="auto" w:fill="FFC000"/>
          </w:tcPr>
          <w:p w14:paraId="21E330A3" w14:textId="77777777" w:rsidR="001F5433" w:rsidRPr="00921483" w:rsidRDefault="001F5433" w:rsidP="005739CA">
            <w:pPr>
              <w:rPr>
                <w:rFonts w:ascii="Calibri" w:hAnsi="Calibri" w:cs="Calibri"/>
                <w:i/>
                <w:iCs/>
                <w:noProof/>
                <w:color w:val="FFFFFF" w:themeColor="background1"/>
                <w:sz w:val="24"/>
                <w:szCs w:val="24"/>
              </w:rPr>
            </w:pPr>
            <w:r w:rsidRPr="00921483">
              <w:rPr>
                <w:rFonts w:ascii="Calibri" w:hAnsi="Calibri" w:cs="Calibri"/>
                <w:b/>
                <w:bCs/>
                <w:noProof/>
                <w:color w:val="auto"/>
                <w:sz w:val="24"/>
                <w:szCs w:val="24"/>
              </w:rPr>
              <w:t xml:space="preserve">Activity </w:t>
            </w:r>
            <w:r w:rsidR="00EC2537">
              <w:rPr>
                <w:rFonts w:ascii="Calibri" w:hAnsi="Calibri" w:cs="Calibri"/>
                <w:b/>
                <w:bCs/>
                <w:noProof/>
                <w:color w:val="auto"/>
                <w:sz w:val="24"/>
                <w:szCs w:val="24"/>
              </w:rPr>
              <w:t>A</w:t>
            </w:r>
            <w:r w:rsidRPr="00921483">
              <w:rPr>
                <w:rFonts w:ascii="Calibri" w:hAnsi="Calibri" w:cs="Calibri"/>
                <w:b/>
                <w:bCs/>
                <w:noProof/>
                <w:color w:val="auto"/>
                <w:sz w:val="24"/>
                <w:szCs w:val="24"/>
              </w:rPr>
              <w:t xml:space="preserve">pproval </w:t>
            </w:r>
          </w:p>
        </w:tc>
      </w:tr>
      <w:tr w:rsidR="001F5433" w14:paraId="676A556E" w14:textId="77777777" w:rsidTr="005739CA">
        <w:trPr>
          <w:trHeight w:val="283"/>
        </w:trPr>
        <w:tc>
          <w:tcPr>
            <w:tcW w:w="5115" w:type="dxa"/>
            <w:shd w:val="clear" w:color="auto" w:fill="C6E2F3" w:themeFill="accent4" w:themeFillTint="99"/>
          </w:tcPr>
          <w:p w14:paraId="21A4976C" w14:textId="77777777" w:rsidR="001F5433" w:rsidRPr="009A5887" w:rsidRDefault="001F5433" w:rsidP="005739CA">
            <w:pPr>
              <w:rPr>
                <w:rFonts w:asciiTheme="minorHAnsi" w:hAnsiTheme="minorHAnsi" w:cstheme="minorHAnsi"/>
                <w:b/>
                <w:bCs/>
                <w:noProof/>
                <w:szCs w:val="22"/>
              </w:rPr>
            </w:pPr>
            <w:r w:rsidRPr="009A5887">
              <w:rPr>
                <w:rFonts w:asciiTheme="minorHAnsi" w:hAnsiTheme="minorHAnsi" w:cstheme="minorHAnsi"/>
                <w:b/>
                <w:bCs/>
                <w:noProof/>
                <w:szCs w:val="22"/>
              </w:rPr>
              <w:t>Name</w:t>
            </w:r>
          </w:p>
        </w:tc>
        <w:tc>
          <w:tcPr>
            <w:tcW w:w="5142" w:type="dxa"/>
            <w:shd w:val="clear" w:color="auto" w:fill="C6E2F3" w:themeFill="accent4" w:themeFillTint="99"/>
          </w:tcPr>
          <w:p w14:paraId="4251C6DA" w14:textId="77777777" w:rsidR="001F5433" w:rsidRPr="009A5887" w:rsidRDefault="001F5433" w:rsidP="005739CA">
            <w:pPr>
              <w:rPr>
                <w:rFonts w:asciiTheme="minorHAnsi" w:hAnsiTheme="minorHAnsi" w:cstheme="minorHAnsi"/>
                <w:b/>
                <w:bCs/>
                <w:noProof/>
                <w:szCs w:val="22"/>
              </w:rPr>
            </w:pPr>
            <w:r w:rsidRPr="009A5887">
              <w:rPr>
                <w:rFonts w:asciiTheme="minorHAnsi" w:hAnsiTheme="minorHAnsi" w:cstheme="minorHAnsi"/>
                <w:b/>
                <w:bCs/>
                <w:noProof/>
                <w:szCs w:val="22"/>
              </w:rPr>
              <w:t>Position</w:t>
            </w:r>
          </w:p>
        </w:tc>
        <w:tc>
          <w:tcPr>
            <w:tcW w:w="5133" w:type="dxa"/>
            <w:shd w:val="clear" w:color="auto" w:fill="C6E2F3" w:themeFill="accent4" w:themeFillTint="99"/>
          </w:tcPr>
          <w:p w14:paraId="56467103" w14:textId="77777777" w:rsidR="001F5433" w:rsidRPr="009A5887" w:rsidRDefault="001F5433" w:rsidP="005739CA">
            <w:pPr>
              <w:rPr>
                <w:rFonts w:asciiTheme="minorHAnsi" w:hAnsiTheme="minorHAnsi" w:cstheme="minorHAnsi"/>
                <w:b/>
                <w:bCs/>
                <w:noProof/>
                <w:szCs w:val="22"/>
              </w:rPr>
            </w:pPr>
            <w:r w:rsidRPr="009A5887">
              <w:rPr>
                <w:rFonts w:asciiTheme="minorHAnsi" w:hAnsiTheme="minorHAnsi" w:cstheme="minorHAnsi"/>
                <w:b/>
                <w:bCs/>
                <w:noProof/>
                <w:szCs w:val="22"/>
              </w:rPr>
              <w:t>Signature</w:t>
            </w:r>
          </w:p>
        </w:tc>
      </w:tr>
      <w:tr w:rsidR="001F5433" w14:paraId="4F66E1CF" w14:textId="77777777" w:rsidTr="005739CA">
        <w:trPr>
          <w:trHeight w:val="340"/>
        </w:trPr>
        <w:tc>
          <w:tcPr>
            <w:tcW w:w="5115" w:type="dxa"/>
            <w:shd w:val="clear" w:color="auto" w:fill="auto"/>
            <w:vAlign w:val="center"/>
          </w:tcPr>
          <w:p w14:paraId="755C58E4" w14:textId="77777777" w:rsidR="001F5433" w:rsidRDefault="001F5433" w:rsidP="005739CA">
            <w:pPr>
              <w:spacing w:before="120" w:after="1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142" w:type="dxa"/>
            <w:shd w:val="clear" w:color="auto" w:fill="auto"/>
            <w:vAlign w:val="center"/>
          </w:tcPr>
          <w:p w14:paraId="72CB0D4C" w14:textId="77777777" w:rsidR="001F5433" w:rsidRDefault="001F5433" w:rsidP="005739CA">
            <w:pPr>
              <w:spacing w:before="120" w:after="1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133" w:type="dxa"/>
            <w:shd w:val="clear" w:color="auto" w:fill="auto"/>
            <w:vAlign w:val="center"/>
          </w:tcPr>
          <w:p w14:paraId="72CA2128" w14:textId="77777777" w:rsidR="001F5433" w:rsidRDefault="001F5433" w:rsidP="005739CA">
            <w:pPr>
              <w:spacing w:before="120" w:after="120"/>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8F199CB" w14:textId="77777777" w:rsidR="001F5433" w:rsidRDefault="001F5433" w:rsidP="001F5433">
      <w:pPr>
        <w:rPr>
          <w:noProof/>
          <w:sz w:val="8"/>
          <w:szCs w:val="10"/>
        </w:rPr>
      </w:pPr>
    </w:p>
    <w:p w14:paraId="27A5C130" w14:textId="77777777" w:rsidR="001F5433" w:rsidRDefault="001F5433">
      <w:pPr>
        <w:rPr>
          <w:noProof/>
          <w:sz w:val="8"/>
          <w:szCs w:val="10"/>
        </w:rPr>
      </w:pPr>
      <w:r>
        <w:rPr>
          <w:noProof/>
          <w:sz w:val="8"/>
          <w:szCs w:val="10"/>
        </w:rPr>
        <w:br w:type="page"/>
      </w:r>
    </w:p>
    <w:p w14:paraId="1CF10A02" w14:textId="77777777" w:rsidR="001F5433" w:rsidRDefault="001F5433" w:rsidP="001F5433">
      <w:pPr>
        <w:rPr>
          <w:noProof/>
          <w:sz w:val="8"/>
          <w:szCs w:val="10"/>
        </w:rPr>
      </w:pPr>
    </w:p>
    <w:p w14:paraId="6619B1B6" w14:textId="77777777" w:rsidR="001C0FD4" w:rsidRDefault="001C0FD4" w:rsidP="001C0FD4">
      <w:pPr>
        <w:rPr>
          <w:noProof/>
          <w:sz w:val="8"/>
          <w:szCs w:val="10"/>
        </w:rPr>
      </w:pPr>
    </w:p>
    <w:tbl>
      <w:tblPr>
        <w:tblStyle w:val="TableGrid"/>
        <w:tblW w:w="5000" w:type="pct"/>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1007"/>
        <w:gridCol w:w="4781"/>
        <w:gridCol w:w="5104"/>
        <w:gridCol w:w="295"/>
        <w:gridCol w:w="1007"/>
        <w:gridCol w:w="3160"/>
      </w:tblGrid>
      <w:tr w:rsidR="00F67D4B" w14:paraId="37AFE114" w14:textId="77777777" w:rsidTr="002057AD">
        <w:trPr>
          <w:trHeight w:val="557"/>
        </w:trPr>
        <w:tc>
          <w:tcPr>
            <w:tcW w:w="1885" w:type="pct"/>
            <w:gridSpan w:val="2"/>
            <w:tcBorders>
              <w:bottom w:val="nil"/>
            </w:tcBorders>
            <w:shd w:val="clear" w:color="auto" w:fill="002060"/>
            <w:vAlign w:val="center"/>
          </w:tcPr>
          <w:p w14:paraId="02C37BCC" w14:textId="77777777" w:rsidR="00F67D4B" w:rsidRPr="001F5433" w:rsidRDefault="00F67D4B" w:rsidP="001F5433">
            <w:pPr>
              <w:jc w:val="center"/>
              <w:rPr>
                <w:rFonts w:ascii="Arial Black" w:hAnsi="Arial Black"/>
                <w:b/>
                <w:bCs/>
                <w:sz w:val="28"/>
                <w:szCs w:val="28"/>
              </w:rPr>
            </w:pPr>
            <w:bookmarkStart w:id="8" w:name="_Hlk106183994"/>
            <w:bookmarkEnd w:id="1"/>
            <w:r w:rsidRPr="001F5433">
              <w:rPr>
                <w:rFonts w:ascii="Arial Black" w:hAnsi="Arial Black"/>
                <w:b/>
                <w:bCs/>
                <w:color w:val="FFFFFF" w:themeColor="background1"/>
                <w:sz w:val="28"/>
                <w:szCs w:val="28"/>
              </w:rPr>
              <w:t>Consequence Table</w:t>
            </w:r>
          </w:p>
        </w:tc>
        <w:tc>
          <w:tcPr>
            <w:tcW w:w="1662" w:type="pct"/>
            <w:tcBorders>
              <w:bottom w:val="nil"/>
              <w:right w:val="nil"/>
            </w:tcBorders>
            <w:shd w:val="clear" w:color="auto" w:fill="002060"/>
            <w:vAlign w:val="center"/>
          </w:tcPr>
          <w:p w14:paraId="2070EB12" w14:textId="77777777" w:rsidR="00F67D4B" w:rsidRPr="0069382C" w:rsidRDefault="00F67D4B" w:rsidP="008B02FA">
            <w:pPr>
              <w:rPr>
                <w:b/>
                <w:bCs/>
                <w:sz w:val="28"/>
                <w:szCs w:val="28"/>
              </w:rPr>
            </w:pPr>
          </w:p>
        </w:tc>
        <w:tc>
          <w:tcPr>
            <w:tcW w:w="96" w:type="pct"/>
            <w:tcBorders>
              <w:top w:val="nil"/>
              <w:left w:val="nil"/>
              <w:bottom w:val="nil"/>
              <w:right w:val="nil"/>
            </w:tcBorders>
            <w:shd w:val="clear" w:color="auto" w:fill="002060"/>
          </w:tcPr>
          <w:p w14:paraId="26F6E098" w14:textId="77777777" w:rsidR="00F67D4B" w:rsidRPr="0069382C" w:rsidRDefault="00F67D4B" w:rsidP="008B02FA">
            <w:pPr>
              <w:rPr>
                <w:b/>
                <w:bCs/>
                <w:sz w:val="28"/>
                <w:szCs w:val="28"/>
              </w:rPr>
            </w:pPr>
          </w:p>
        </w:tc>
        <w:tc>
          <w:tcPr>
            <w:tcW w:w="1357" w:type="pct"/>
            <w:gridSpan w:val="2"/>
            <w:vMerge w:val="restart"/>
            <w:tcBorders>
              <w:left w:val="nil"/>
            </w:tcBorders>
            <w:shd w:val="clear" w:color="auto" w:fill="002060"/>
            <w:vAlign w:val="center"/>
          </w:tcPr>
          <w:p w14:paraId="6812E389" w14:textId="77777777" w:rsidR="00F67D4B" w:rsidRPr="001F5433" w:rsidRDefault="00F67D4B" w:rsidP="001F5433">
            <w:pPr>
              <w:jc w:val="center"/>
              <w:rPr>
                <w:rFonts w:ascii="Arial Black" w:hAnsi="Arial Black"/>
                <w:b/>
                <w:bCs/>
                <w:sz w:val="28"/>
                <w:szCs w:val="28"/>
              </w:rPr>
            </w:pPr>
            <w:r w:rsidRPr="001F5433">
              <w:rPr>
                <w:rFonts w:ascii="Arial Black" w:hAnsi="Arial Black"/>
                <w:b/>
                <w:bCs/>
                <w:color w:val="FFFFFF" w:themeColor="background1"/>
                <w:sz w:val="28"/>
                <w:szCs w:val="28"/>
              </w:rPr>
              <w:t>Likelihood Table</w:t>
            </w:r>
          </w:p>
        </w:tc>
      </w:tr>
      <w:tr w:rsidR="00F67D4B" w14:paraId="2FCB6157" w14:textId="77777777" w:rsidTr="002057AD">
        <w:trPr>
          <w:trHeight w:val="253"/>
        </w:trPr>
        <w:tc>
          <w:tcPr>
            <w:tcW w:w="328" w:type="pct"/>
            <w:tcBorders>
              <w:top w:val="nil"/>
              <w:bottom w:val="single" w:sz="6" w:space="0" w:color="3DB171" w:themeColor="accent5" w:themeShade="BF"/>
            </w:tcBorders>
            <w:shd w:val="clear" w:color="auto" w:fill="002060"/>
            <w:vAlign w:val="center"/>
          </w:tcPr>
          <w:p w14:paraId="715A7BBA" w14:textId="77777777" w:rsidR="00F67D4B" w:rsidRDefault="00F67D4B" w:rsidP="000967E3">
            <w:pPr>
              <w:jc w:val="center"/>
              <w:rPr>
                <w:b/>
                <w:bCs/>
                <w:sz w:val="18"/>
                <w:szCs w:val="18"/>
              </w:rPr>
            </w:pPr>
          </w:p>
        </w:tc>
        <w:tc>
          <w:tcPr>
            <w:tcW w:w="1557" w:type="pct"/>
            <w:tcBorders>
              <w:top w:val="nil"/>
              <w:bottom w:val="single" w:sz="6" w:space="0" w:color="3DB171" w:themeColor="accent5" w:themeShade="BF"/>
            </w:tcBorders>
            <w:shd w:val="clear" w:color="auto" w:fill="C6EBD6" w:themeFill="accent5" w:themeFillTint="66"/>
            <w:vAlign w:val="center"/>
          </w:tcPr>
          <w:p w14:paraId="37498901" w14:textId="77777777" w:rsidR="00F67D4B" w:rsidRPr="001F5433" w:rsidRDefault="00F67D4B" w:rsidP="000967E3">
            <w:pPr>
              <w:pStyle w:val="ListParagraph"/>
              <w:ind w:left="315"/>
              <w:jc w:val="center"/>
              <w:rPr>
                <w:rFonts w:ascii="Calibri" w:hAnsi="Calibri" w:cs="Calibri"/>
                <w:bCs/>
                <w:sz w:val="18"/>
                <w:szCs w:val="18"/>
                <w:lang w:val="en-AU"/>
              </w:rPr>
            </w:pPr>
            <w:r w:rsidRPr="001F5433">
              <w:rPr>
                <w:rFonts w:ascii="Calibri" w:hAnsi="Calibri" w:cs="Calibri"/>
                <w:b/>
                <w:bCs/>
                <w:sz w:val="18"/>
                <w:szCs w:val="18"/>
                <w:lang w:val="en-AU"/>
              </w:rPr>
              <w:t>Personal (Physical and/or Psychological) Consequence Description</w:t>
            </w:r>
          </w:p>
        </w:tc>
        <w:tc>
          <w:tcPr>
            <w:tcW w:w="1662" w:type="pct"/>
            <w:tcBorders>
              <w:top w:val="nil"/>
              <w:bottom w:val="single" w:sz="6" w:space="0" w:color="3DB171" w:themeColor="accent5" w:themeShade="BF"/>
              <w:right w:val="nil"/>
            </w:tcBorders>
            <w:shd w:val="clear" w:color="auto" w:fill="E2F5EA" w:themeFill="accent5" w:themeFillTint="33"/>
            <w:vAlign w:val="center"/>
          </w:tcPr>
          <w:p w14:paraId="1B19BDB6" w14:textId="77777777" w:rsidR="00F67D4B" w:rsidRPr="001F5433" w:rsidRDefault="00F67D4B" w:rsidP="000967E3">
            <w:pPr>
              <w:pStyle w:val="ListParagraph"/>
              <w:ind w:left="314"/>
              <w:jc w:val="center"/>
              <w:rPr>
                <w:rFonts w:ascii="Calibri" w:hAnsi="Calibri" w:cs="Calibri"/>
                <w:sz w:val="18"/>
                <w:szCs w:val="18"/>
                <w:lang w:val="en-AU"/>
              </w:rPr>
            </w:pPr>
            <w:r w:rsidRPr="001F5433">
              <w:rPr>
                <w:rFonts w:ascii="Calibri" w:hAnsi="Calibri" w:cs="Calibri"/>
                <w:b/>
                <w:bCs/>
                <w:sz w:val="18"/>
                <w:szCs w:val="18"/>
                <w:lang w:val="en-AU"/>
              </w:rPr>
              <w:t>Property &amp; Environment Consequence Description</w:t>
            </w:r>
          </w:p>
        </w:tc>
        <w:tc>
          <w:tcPr>
            <w:tcW w:w="96" w:type="pct"/>
            <w:tcBorders>
              <w:top w:val="nil"/>
              <w:left w:val="nil"/>
              <w:bottom w:val="nil"/>
              <w:right w:val="nil"/>
            </w:tcBorders>
            <w:shd w:val="clear" w:color="auto" w:fill="002060"/>
          </w:tcPr>
          <w:p w14:paraId="458FBA7F" w14:textId="77777777" w:rsidR="00F67D4B" w:rsidRPr="00D53A47" w:rsidRDefault="00F67D4B" w:rsidP="000967E3">
            <w:pPr>
              <w:pStyle w:val="ListParagraph"/>
              <w:ind w:left="314"/>
              <w:jc w:val="center"/>
              <w:rPr>
                <w:rFonts w:ascii="Calibri Light" w:hAnsi="Calibri Light" w:cs="Calibri Light"/>
                <w:b/>
                <w:bCs/>
                <w:sz w:val="18"/>
                <w:szCs w:val="18"/>
                <w:lang w:val="en-AU"/>
              </w:rPr>
            </w:pPr>
          </w:p>
        </w:tc>
        <w:tc>
          <w:tcPr>
            <w:tcW w:w="1357" w:type="pct"/>
            <w:gridSpan w:val="2"/>
            <w:vMerge/>
            <w:tcBorders>
              <w:left w:val="nil"/>
              <w:bottom w:val="single" w:sz="6" w:space="0" w:color="3DB171" w:themeColor="accent5" w:themeShade="BF"/>
            </w:tcBorders>
            <w:shd w:val="clear" w:color="auto" w:fill="E2F5EA" w:themeFill="accent5" w:themeFillTint="33"/>
          </w:tcPr>
          <w:p w14:paraId="35F269A3" w14:textId="77777777" w:rsidR="00F67D4B" w:rsidRPr="00D53A47" w:rsidRDefault="00F67D4B" w:rsidP="000967E3">
            <w:pPr>
              <w:pStyle w:val="ListParagraph"/>
              <w:ind w:left="314"/>
              <w:jc w:val="center"/>
              <w:rPr>
                <w:rFonts w:ascii="Calibri Light" w:hAnsi="Calibri Light" w:cs="Calibri Light"/>
                <w:b/>
                <w:bCs/>
                <w:sz w:val="18"/>
                <w:szCs w:val="18"/>
                <w:lang w:val="en-AU"/>
              </w:rPr>
            </w:pPr>
          </w:p>
        </w:tc>
      </w:tr>
      <w:tr w:rsidR="00F67D4B" w14:paraId="577DA8F2" w14:textId="77777777" w:rsidTr="002057AD">
        <w:trPr>
          <w:trHeight w:val="859"/>
        </w:trPr>
        <w:tc>
          <w:tcPr>
            <w:tcW w:w="328" w:type="pct"/>
            <w:tcBorders>
              <w:top w:val="nil"/>
              <w:bottom w:val="single" w:sz="6" w:space="0" w:color="3DB171" w:themeColor="accent5" w:themeShade="BF"/>
            </w:tcBorders>
            <w:shd w:val="clear" w:color="auto" w:fill="A9E1C2" w:themeFill="accent5" w:themeFillTint="99"/>
            <w:vAlign w:val="center"/>
          </w:tcPr>
          <w:p w14:paraId="28621941" w14:textId="77777777" w:rsidR="00F67D4B" w:rsidRPr="001F5433" w:rsidRDefault="00F67D4B" w:rsidP="00EE2882">
            <w:pPr>
              <w:jc w:val="center"/>
              <w:rPr>
                <w:rFonts w:ascii="Calibri" w:hAnsi="Calibri" w:cs="Calibri"/>
                <w:b/>
                <w:bCs/>
                <w:sz w:val="18"/>
                <w:szCs w:val="18"/>
              </w:rPr>
            </w:pPr>
            <w:r w:rsidRPr="001F5433">
              <w:rPr>
                <w:rFonts w:ascii="Calibri" w:hAnsi="Calibri" w:cs="Calibri"/>
                <w:b/>
                <w:bCs/>
                <w:sz w:val="18"/>
                <w:szCs w:val="18"/>
              </w:rPr>
              <w:t>Very High</w:t>
            </w:r>
          </w:p>
          <w:p w14:paraId="566F9380" w14:textId="77777777" w:rsidR="00F67D4B" w:rsidRPr="001F5433" w:rsidRDefault="00F67D4B" w:rsidP="00EE2882">
            <w:pPr>
              <w:jc w:val="center"/>
              <w:rPr>
                <w:rFonts w:ascii="Calibri" w:hAnsi="Calibri" w:cs="Calibri"/>
                <w:sz w:val="18"/>
                <w:szCs w:val="18"/>
              </w:rPr>
            </w:pPr>
            <w:r w:rsidRPr="001F5433">
              <w:rPr>
                <w:rFonts w:ascii="Calibri" w:hAnsi="Calibri" w:cs="Calibri"/>
                <w:b/>
                <w:bCs/>
                <w:sz w:val="18"/>
                <w:szCs w:val="18"/>
              </w:rPr>
              <w:t>5</w:t>
            </w:r>
          </w:p>
        </w:tc>
        <w:tc>
          <w:tcPr>
            <w:tcW w:w="1557" w:type="pct"/>
            <w:tcBorders>
              <w:top w:val="nil"/>
              <w:bottom w:val="single" w:sz="6" w:space="0" w:color="3DB171" w:themeColor="accent5" w:themeShade="BF"/>
            </w:tcBorders>
            <w:shd w:val="clear" w:color="auto" w:fill="C6EBD6" w:themeFill="accent5" w:themeFillTint="66"/>
            <w:vAlign w:val="center"/>
          </w:tcPr>
          <w:p w14:paraId="117A7AE2" w14:textId="77777777" w:rsidR="00F67D4B" w:rsidRPr="00D53A47"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Fatality or multiple/single serious injury or illness either physical or psychological requiring immediate treatment as an in-patient in a hospital.</w:t>
            </w:r>
          </w:p>
          <w:p w14:paraId="22C8DA5D" w14:textId="77777777" w:rsidR="00F67D4B"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Permanent total disability with significant functional restrictions </w:t>
            </w:r>
          </w:p>
          <w:p w14:paraId="0E6DE659" w14:textId="77777777" w:rsidR="00F67D4B"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Lo</w:t>
            </w:r>
            <w:r>
              <w:rPr>
                <w:rFonts w:ascii="Calibri Light" w:hAnsi="Calibri Light" w:cs="Calibri Light"/>
                <w:bCs/>
                <w:sz w:val="18"/>
                <w:szCs w:val="18"/>
                <w:lang w:val="en-AU"/>
              </w:rPr>
              <w:t>s</w:t>
            </w:r>
            <w:r w:rsidRPr="00D53A47">
              <w:rPr>
                <w:rFonts w:ascii="Calibri Light" w:hAnsi="Calibri Light" w:cs="Calibri Light"/>
                <w:bCs/>
                <w:sz w:val="18"/>
                <w:szCs w:val="18"/>
                <w:lang w:val="en-AU"/>
              </w:rPr>
              <w:t>t time injury 5 days or more</w:t>
            </w:r>
            <w:r>
              <w:rPr>
                <w:rFonts w:ascii="Calibri Light" w:hAnsi="Calibri Light" w:cs="Calibri Light"/>
                <w:bCs/>
                <w:sz w:val="18"/>
                <w:szCs w:val="18"/>
                <w:lang w:val="en-AU"/>
              </w:rPr>
              <w:t>.</w:t>
            </w:r>
          </w:p>
          <w:p w14:paraId="292A9F87" w14:textId="77777777" w:rsidR="00F67D4B" w:rsidRPr="00D53A47" w:rsidRDefault="00F67D4B" w:rsidP="002F5952">
            <w:pPr>
              <w:pStyle w:val="ListParagraph"/>
              <w:numPr>
                <w:ilvl w:val="0"/>
                <w:numId w:val="6"/>
              </w:numPr>
              <w:ind w:left="315"/>
              <w:rPr>
                <w:rFonts w:ascii="Calibri Light" w:hAnsi="Calibri Light" w:cs="Calibri Light"/>
                <w:bCs/>
                <w:sz w:val="18"/>
                <w:szCs w:val="18"/>
                <w:lang w:val="en-AU"/>
              </w:rPr>
            </w:pPr>
            <w:r w:rsidRPr="00082643">
              <w:rPr>
                <w:rFonts w:ascii="Calibri Light" w:hAnsi="Calibri Light" w:cs="Calibri Light"/>
                <w:bCs/>
                <w:sz w:val="18"/>
                <w:szCs w:val="18"/>
                <w:lang w:val="en-AU"/>
              </w:rPr>
              <w:t>Unable to return to work.</w:t>
            </w:r>
          </w:p>
        </w:tc>
        <w:tc>
          <w:tcPr>
            <w:tcW w:w="1662" w:type="pct"/>
            <w:tcBorders>
              <w:top w:val="nil"/>
              <w:bottom w:val="single" w:sz="6" w:space="0" w:color="3DB171" w:themeColor="accent5" w:themeShade="BF"/>
              <w:right w:val="nil"/>
            </w:tcBorders>
            <w:shd w:val="clear" w:color="auto" w:fill="E2F5EA" w:themeFill="accent5" w:themeFillTint="33"/>
            <w:vAlign w:val="center"/>
          </w:tcPr>
          <w:p w14:paraId="6336C48C"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Widespread contamination, ecological damage and endangerment of community actioned within 4 hours.</w:t>
            </w:r>
          </w:p>
          <w:p w14:paraId="471F2C24"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Damaged to multiple ecosystems.</w:t>
            </w:r>
          </w:p>
          <w:p w14:paraId="11ED2F88" w14:textId="77777777" w:rsidR="00F67D4B" w:rsidRPr="00D53A47" w:rsidRDefault="00F67D4B" w:rsidP="002F5952">
            <w:pPr>
              <w:pStyle w:val="ListParagraph"/>
              <w:numPr>
                <w:ilvl w:val="0"/>
                <w:numId w:val="6"/>
              </w:numPr>
              <w:ind w:left="314"/>
              <w:rPr>
                <w:rFonts w:ascii="Calibri Light" w:hAnsi="Calibri Light" w:cs="Calibri Light"/>
                <w:sz w:val="18"/>
                <w:szCs w:val="18"/>
                <w:lang w:val="en-AU"/>
              </w:rPr>
            </w:pPr>
            <w:r w:rsidRPr="00D53A47">
              <w:rPr>
                <w:rFonts w:ascii="Calibri Light" w:hAnsi="Calibri Light" w:cs="Calibri Light"/>
                <w:sz w:val="18"/>
                <w:szCs w:val="18"/>
                <w:lang w:val="en-AU"/>
              </w:rPr>
              <w:t>Long term impairment – damaged / contaminated beyond habitable use and most assets lost beyond repair/restoration.</w:t>
            </w:r>
          </w:p>
          <w:p w14:paraId="53452EB3" w14:textId="77777777" w:rsidR="00F67D4B" w:rsidRPr="00082643" w:rsidRDefault="00F67D4B" w:rsidP="002F5952">
            <w:pPr>
              <w:pStyle w:val="ListParagraph"/>
              <w:numPr>
                <w:ilvl w:val="0"/>
                <w:numId w:val="6"/>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Significant and sustained repatriation program required.</w:t>
            </w:r>
          </w:p>
        </w:tc>
        <w:tc>
          <w:tcPr>
            <w:tcW w:w="96" w:type="pct"/>
            <w:tcBorders>
              <w:top w:val="nil"/>
              <w:left w:val="nil"/>
              <w:bottom w:val="nil"/>
              <w:right w:val="nil"/>
            </w:tcBorders>
            <w:shd w:val="clear" w:color="auto" w:fill="002060"/>
          </w:tcPr>
          <w:p w14:paraId="201D6F02"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nil"/>
              <w:left w:val="nil"/>
              <w:bottom w:val="single" w:sz="6" w:space="0" w:color="3DB171" w:themeColor="accent5" w:themeShade="BF"/>
            </w:tcBorders>
            <w:shd w:val="clear" w:color="auto" w:fill="C6E2F3" w:themeFill="accent4" w:themeFillTint="99"/>
            <w:vAlign w:val="center"/>
          </w:tcPr>
          <w:p w14:paraId="24385B5F" w14:textId="77777777" w:rsidR="00F67D4B" w:rsidRPr="001F5433" w:rsidRDefault="00F67D4B" w:rsidP="00EE2882">
            <w:pPr>
              <w:spacing w:before="40" w:after="40" w:line="240" w:lineRule="exact"/>
              <w:jc w:val="center"/>
              <w:rPr>
                <w:rFonts w:ascii="Calibri" w:hAnsi="Calibri" w:cs="Calibri"/>
                <w:b/>
                <w:bCs/>
                <w:sz w:val="18"/>
                <w:szCs w:val="18"/>
              </w:rPr>
            </w:pPr>
            <w:r w:rsidRPr="001F5433">
              <w:rPr>
                <w:rFonts w:ascii="Calibri" w:hAnsi="Calibri" w:cs="Calibri"/>
                <w:b/>
                <w:bCs/>
                <w:sz w:val="18"/>
                <w:szCs w:val="18"/>
              </w:rPr>
              <w:t>Almost Certain</w:t>
            </w:r>
          </w:p>
          <w:p w14:paraId="21161578" w14:textId="77777777" w:rsidR="00F67D4B" w:rsidRPr="001F5433" w:rsidRDefault="00F67D4B" w:rsidP="00EE2882">
            <w:pPr>
              <w:jc w:val="center"/>
              <w:rPr>
                <w:rFonts w:ascii="Calibri" w:hAnsi="Calibri" w:cs="Calibri"/>
                <w:sz w:val="18"/>
                <w:szCs w:val="18"/>
                <w:lang w:val="en-AU"/>
              </w:rPr>
            </w:pPr>
            <w:r w:rsidRPr="001F5433">
              <w:rPr>
                <w:rFonts w:ascii="Calibri" w:hAnsi="Calibri" w:cs="Calibri"/>
                <w:b/>
                <w:bCs/>
                <w:sz w:val="18"/>
                <w:szCs w:val="18"/>
              </w:rPr>
              <w:t>5</w:t>
            </w:r>
          </w:p>
        </w:tc>
        <w:tc>
          <w:tcPr>
            <w:tcW w:w="1029" w:type="pct"/>
            <w:tcBorders>
              <w:top w:val="nil"/>
              <w:bottom w:val="single" w:sz="6" w:space="0" w:color="3DB171" w:themeColor="accent5" w:themeShade="BF"/>
            </w:tcBorders>
            <w:shd w:val="clear" w:color="auto" w:fill="ECF5FB" w:themeFill="accent4" w:themeFillTint="33"/>
            <w:vAlign w:val="center"/>
          </w:tcPr>
          <w:p w14:paraId="67425AC8"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&gt;90%</w:t>
            </w:r>
          </w:p>
          <w:p w14:paraId="77A1A1B7"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multiple times in a year.</w:t>
            </w:r>
          </w:p>
          <w:p w14:paraId="0EC5DB60"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will probably occur in most circumstances.</w:t>
            </w:r>
          </w:p>
        </w:tc>
      </w:tr>
      <w:tr w:rsidR="00F67D4B" w14:paraId="423147C9"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0AC7392A" w14:textId="77777777" w:rsidR="00F67D4B" w:rsidRPr="001F5433" w:rsidRDefault="00F67D4B" w:rsidP="00EE2882">
            <w:pPr>
              <w:jc w:val="center"/>
              <w:rPr>
                <w:rFonts w:ascii="Calibri" w:hAnsi="Calibri" w:cs="Calibri"/>
                <w:b/>
                <w:bCs/>
                <w:sz w:val="18"/>
                <w:szCs w:val="18"/>
              </w:rPr>
            </w:pPr>
            <w:r w:rsidRPr="001F5433">
              <w:rPr>
                <w:rFonts w:ascii="Calibri" w:hAnsi="Calibri" w:cs="Calibri"/>
                <w:b/>
                <w:bCs/>
                <w:sz w:val="18"/>
                <w:szCs w:val="18"/>
              </w:rPr>
              <w:t>High</w:t>
            </w:r>
          </w:p>
          <w:p w14:paraId="17E8AD4B" w14:textId="77777777" w:rsidR="00F67D4B" w:rsidRPr="001F5433" w:rsidRDefault="00F67D4B" w:rsidP="00EE2882">
            <w:pPr>
              <w:jc w:val="center"/>
              <w:rPr>
                <w:rFonts w:ascii="Calibri" w:hAnsi="Calibri" w:cs="Calibri"/>
                <w:sz w:val="18"/>
                <w:szCs w:val="18"/>
              </w:rPr>
            </w:pPr>
            <w:r w:rsidRPr="001F5433">
              <w:rPr>
                <w:rFonts w:ascii="Calibri" w:hAnsi="Calibri" w:cs="Calibri"/>
                <w:b/>
                <w:bCs/>
                <w:sz w:val="18"/>
                <w:szCs w:val="18"/>
              </w:rPr>
              <w:t>4</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544CD017"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Multiple/Single serious injury or illness either physical or psychological</w:t>
            </w:r>
          </w:p>
          <w:p w14:paraId="21D7E4E3"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Permanent partial disability, with functional restriction.</w:t>
            </w:r>
          </w:p>
          <w:p w14:paraId="7274ACD5" w14:textId="77777777" w:rsidR="00F67D4B"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Injury or illness either physical or psychological requiring immediate treatment as in an in-patient in a hospital. </w:t>
            </w:r>
          </w:p>
          <w:p w14:paraId="01175574" w14:textId="77777777" w:rsidR="00F67D4B"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Restricted work duties as certificated by a qualified medical practitioner or alternate work duties outside of normal employment. </w:t>
            </w:r>
          </w:p>
          <w:p w14:paraId="7735F02B" w14:textId="77777777" w:rsidR="00F67D4B" w:rsidRPr="00D53A47" w:rsidRDefault="00F67D4B" w:rsidP="002F5952">
            <w:pPr>
              <w:pStyle w:val="ListParagraph"/>
              <w:numPr>
                <w:ilvl w:val="0"/>
                <w:numId w:val="7"/>
              </w:numPr>
              <w:ind w:left="315"/>
              <w:rPr>
                <w:rFonts w:ascii="Calibri Light" w:hAnsi="Calibri Light" w:cs="Calibri Light"/>
                <w:bCs/>
                <w:sz w:val="18"/>
                <w:szCs w:val="18"/>
                <w:lang w:val="en-AU"/>
              </w:rPr>
            </w:pPr>
            <w:r w:rsidRPr="004D038A">
              <w:rPr>
                <w:rFonts w:ascii="Calibri Light" w:hAnsi="Calibri Light" w:cs="Calibri Light"/>
                <w:bCs/>
                <w:sz w:val="18"/>
                <w:szCs w:val="18"/>
                <w:lang w:val="en-AU"/>
              </w:rPr>
              <w:t>Any “notifiable” safety incident requiring medical attention.</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6B4BA831"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Major incident causing significant environmental damage and public endangerment actioned within 1 business day.</w:t>
            </w:r>
          </w:p>
          <w:p w14:paraId="50804DDF"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 to a local ecosystem.</w:t>
            </w:r>
          </w:p>
          <w:p w14:paraId="65383768" w14:textId="77777777" w:rsidR="00F67D4B" w:rsidRPr="00D53A47" w:rsidRDefault="00F67D4B" w:rsidP="002F5952">
            <w:pPr>
              <w:pStyle w:val="ListParagraph"/>
              <w:numPr>
                <w:ilvl w:val="0"/>
                <w:numId w:val="7"/>
              </w:numPr>
              <w:ind w:left="314"/>
              <w:rPr>
                <w:rFonts w:ascii="Calibri Light" w:hAnsi="Calibri Light" w:cs="Calibri Light"/>
                <w:sz w:val="18"/>
                <w:szCs w:val="18"/>
                <w:lang w:val="en-AU"/>
              </w:rPr>
            </w:pPr>
            <w:r w:rsidRPr="00D53A47">
              <w:rPr>
                <w:rFonts w:ascii="Calibri Light" w:hAnsi="Calibri Light" w:cs="Calibri Light"/>
                <w:sz w:val="18"/>
                <w:szCs w:val="18"/>
                <w:lang w:val="en-AU"/>
              </w:rPr>
              <w:t>Major impairment – partially damaged / contaminated.</w:t>
            </w:r>
          </w:p>
          <w:p w14:paraId="38B270FD" w14:textId="77777777" w:rsidR="00F67D4B" w:rsidRPr="004D038A" w:rsidRDefault="00F67D4B" w:rsidP="002F5952">
            <w:pPr>
              <w:pStyle w:val="ListParagraph"/>
              <w:numPr>
                <w:ilvl w:val="0"/>
                <w:numId w:val="7"/>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Major repatriation required – some assets lost beyond repair/restoration.</w:t>
            </w:r>
          </w:p>
        </w:tc>
        <w:tc>
          <w:tcPr>
            <w:tcW w:w="96" w:type="pct"/>
            <w:tcBorders>
              <w:top w:val="nil"/>
              <w:left w:val="nil"/>
              <w:bottom w:val="nil"/>
              <w:right w:val="nil"/>
            </w:tcBorders>
            <w:shd w:val="clear" w:color="auto" w:fill="002060"/>
          </w:tcPr>
          <w:p w14:paraId="30A57C71"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57A3CF6B" w14:textId="77777777" w:rsidR="00F67D4B" w:rsidRPr="001F5433" w:rsidRDefault="00F67D4B" w:rsidP="00EE2882">
            <w:pPr>
              <w:spacing w:before="40" w:after="40" w:line="240" w:lineRule="exact"/>
              <w:jc w:val="center"/>
              <w:rPr>
                <w:rFonts w:ascii="Calibri" w:hAnsi="Calibri" w:cs="Calibri"/>
                <w:b/>
                <w:bCs/>
                <w:sz w:val="18"/>
                <w:szCs w:val="18"/>
              </w:rPr>
            </w:pPr>
            <w:r w:rsidRPr="001F5433">
              <w:rPr>
                <w:rFonts w:ascii="Calibri" w:hAnsi="Calibri" w:cs="Calibri"/>
                <w:b/>
                <w:bCs/>
                <w:sz w:val="18"/>
                <w:szCs w:val="18"/>
              </w:rPr>
              <w:t>Likely</w:t>
            </w:r>
          </w:p>
          <w:p w14:paraId="425929F1" w14:textId="77777777" w:rsidR="00F67D4B" w:rsidRPr="001F5433" w:rsidRDefault="00F67D4B" w:rsidP="00EE2882">
            <w:pPr>
              <w:jc w:val="center"/>
              <w:rPr>
                <w:rFonts w:ascii="Calibri" w:hAnsi="Calibri" w:cs="Calibri"/>
                <w:sz w:val="18"/>
                <w:szCs w:val="18"/>
                <w:lang w:val="en-AU"/>
              </w:rPr>
            </w:pPr>
            <w:r w:rsidRPr="001F5433">
              <w:rPr>
                <w:rFonts w:ascii="Calibri" w:hAnsi="Calibri" w:cs="Calibri"/>
                <w:b/>
                <w:bCs/>
                <w:sz w:val="18"/>
                <w:szCs w:val="18"/>
              </w:rPr>
              <w:t>4</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71AAD5DE" w14:textId="77777777" w:rsidR="00F67D4B" w:rsidRDefault="00F67D4B" w:rsidP="002F5952">
            <w:pPr>
              <w:numPr>
                <w:ilvl w:val="0"/>
                <w:numId w:val="5"/>
              </w:numPr>
              <w:ind w:left="466"/>
              <w:rPr>
                <w:rFonts w:ascii="Calibri Light" w:hAnsi="Calibri Light" w:cs="Calibri Light"/>
                <w:sz w:val="18"/>
                <w:szCs w:val="18"/>
                <w:lang w:val="en-AU"/>
              </w:rPr>
            </w:pPr>
            <w:r>
              <w:rPr>
                <w:rFonts w:ascii="Calibri Light" w:hAnsi="Calibri Light" w:cs="Calibri Light"/>
                <w:sz w:val="18"/>
                <w:szCs w:val="18"/>
                <w:lang w:val="en-AU"/>
              </w:rPr>
              <w:t>&gt;61% - &lt;90%</w:t>
            </w:r>
          </w:p>
          <w:p w14:paraId="41DBA540" w14:textId="77777777" w:rsidR="00F67D4B" w:rsidRDefault="00F67D4B" w:rsidP="002F5952">
            <w:pPr>
              <w:numPr>
                <w:ilvl w:val="0"/>
                <w:numId w:val="5"/>
              </w:numPr>
              <w:ind w:left="466"/>
              <w:rPr>
                <w:rFonts w:ascii="Calibri Light" w:hAnsi="Calibri Light" w:cs="Calibri Light"/>
                <w:sz w:val="18"/>
                <w:szCs w:val="18"/>
                <w:lang w:val="en-AU"/>
              </w:rPr>
            </w:pPr>
            <w:r>
              <w:rPr>
                <w:rFonts w:ascii="Calibri Light" w:hAnsi="Calibri Light" w:cs="Calibri Light"/>
                <w:sz w:val="18"/>
                <w:szCs w:val="18"/>
                <w:lang w:val="en-AU"/>
              </w:rPr>
              <w:t>May occur at least once in a year.</w:t>
            </w:r>
          </w:p>
          <w:p w14:paraId="225F6EFB" w14:textId="77777777" w:rsidR="00F67D4B" w:rsidRPr="00247751" w:rsidRDefault="00F67D4B" w:rsidP="002F5952">
            <w:pPr>
              <w:numPr>
                <w:ilvl w:val="0"/>
                <w:numId w:val="5"/>
              </w:numPr>
              <w:ind w:left="466"/>
              <w:rPr>
                <w:rFonts w:ascii="Calibri Light" w:hAnsi="Calibri Light" w:cs="Calibri Light"/>
                <w:sz w:val="18"/>
                <w:szCs w:val="18"/>
                <w:lang w:val="en-AU"/>
              </w:rPr>
            </w:pPr>
            <w:r w:rsidRPr="00247751">
              <w:rPr>
                <w:rFonts w:ascii="Calibri Light" w:hAnsi="Calibri Light" w:cs="Calibri Light"/>
                <w:sz w:val="18"/>
                <w:szCs w:val="18"/>
                <w:lang w:val="en-AU"/>
              </w:rPr>
              <w:t>Event will probably occur at some time.</w:t>
            </w:r>
          </w:p>
        </w:tc>
      </w:tr>
      <w:tr w:rsidR="00F67D4B" w14:paraId="20C052A5"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779BB120" w14:textId="77777777" w:rsidR="00F67D4B" w:rsidRPr="001F5433" w:rsidRDefault="00F67D4B" w:rsidP="00EE2882">
            <w:pPr>
              <w:jc w:val="center"/>
              <w:rPr>
                <w:rFonts w:ascii="Calibri" w:hAnsi="Calibri" w:cs="Calibri"/>
                <w:b/>
                <w:bCs/>
                <w:sz w:val="18"/>
                <w:szCs w:val="18"/>
              </w:rPr>
            </w:pPr>
            <w:r w:rsidRPr="001F5433">
              <w:rPr>
                <w:rFonts w:ascii="Calibri" w:hAnsi="Calibri" w:cs="Calibri"/>
                <w:b/>
                <w:bCs/>
                <w:sz w:val="18"/>
                <w:szCs w:val="18"/>
              </w:rPr>
              <w:t>Moderate</w:t>
            </w:r>
          </w:p>
          <w:p w14:paraId="2AE700ED" w14:textId="77777777" w:rsidR="00F67D4B" w:rsidRPr="001F5433" w:rsidRDefault="00F67D4B" w:rsidP="00EE2882">
            <w:pPr>
              <w:jc w:val="center"/>
              <w:rPr>
                <w:rFonts w:ascii="Calibri" w:hAnsi="Calibri" w:cs="Calibri"/>
                <w:sz w:val="18"/>
                <w:szCs w:val="18"/>
              </w:rPr>
            </w:pPr>
            <w:r w:rsidRPr="001F5433">
              <w:rPr>
                <w:rFonts w:ascii="Calibri" w:hAnsi="Calibri" w:cs="Calibri"/>
                <w:b/>
                <w:bCs/>
                <w:sz w:val="18"/>
                <w:szCs w:val="18"/>
              </w:rPr>
              <w:t>3</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7B1B57F0"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Serious injury or illness either physical or psychological requiring medical treatment from a medical practitioner.</w:t>
            </w:r>
          </w:p>
          <w:p w14:paraId="63099C34"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No hospitalisation.</w:t>
            </w:r>
          </w:p>
          <w:p w14:paraId="02BA6736" w14:textId="77777777" w:rsidR="00F67D4B"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Temporary (full or partial) injury</w:t>
            </w:r>
            <w:r>
              <w:rPr>
                <w:rFonts w:ascii="Calibri Light" w:hAnsi="Calibri Light" w:cs="Calibri Light"/>
                <w:bCs/>
                <w:sz w:val="18"/>
                <w:szCs w:val="18"/>
                <w:lang w:val="en-AU"/>
              </w:rPr>
              <w:t>.</w:t>
            </w:r>
          </w:p>
          <w:p w14:paraId="441640CF"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Restricted work duties as certified by a qualified medical practitioner or alternate wok duties outside of normal employment.</w:t>
            </w:r>
          </w:p>
          <w:p w14:paraId="24C115E7" w14:textId="77777777" w:rsidR="00F67D4B"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Lost time Injury 1-4 days.</w:t>
            </w:r>
          </w:p>
          <w:p w14:paraId="1E71FB16" w14:textId="77777777" w:rsidR="00F67D4B" w:rsidRPr="00D53A47" w:rsidRDefault="00F67D4B" w:rsidP="002F5952">
            <w:pPr>
              <w:pStyle w:val="ListParagraph"/>
              <w:numPr>
                <w:ilvl w:val="0"/>
                <w:numId w:val="8"/>
              </w:numPr>
              <w:ind w:left="315"/>
              <w:rPr>
                <w:rFonts w:ascii="Calibri Light" w:hAnsi="Calibri Light" w:cs="Calibri Light"/>
                <w:bCs/>
                <w:sz w:val="18"/>
                <w:szCs w:val="18"/>
                <w:lang w:val="en-AU"/>
              </w:rPr>
            </w:pPr>
            <w:r w:rsidRPr="00CE1E1E">
              <w:rPr>
                <w:rFonts w:ascii="Calibri Light" w:hAnsi="Calibri Light" w:cs="Calibri Light"/>
                <w:bCs/>
                <w:sz w:val="18"/>
                <w:szCs w:val="18"/>
                <w:lang w:val="en-AU"/>
              </w:rPr>
              <w:t>Any “notifiable” safety incident that does not lead to injury.</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15BA4F5D"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requiring action within 5 business days.</w:t>
            </w:r>
          </w:p>
          <w:p w14:paraId="27836A7E"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Damage impact limited to one local environment.</w:t>
            </w:r>
          </w:p>
          <w:p w14:paraId="77993717" w14:textId="77777777" w:rsidR="00F67D4B" w:rsidRPr="00D53A47" w:rsidRDefault="00F67D4B" w:rsidP="002F5952">
            <w:pPr>
              <w:pStyle w:val="ListParagraph"/>
              <w:numPr>
                <w:ilvl w:val="0"/>
                <w:numId w:val="8"/>
              </w:numPr>
              <w:ind w:left="314"/>
              <w:rPr>
                <w:rFonts w:ascii="Calibri Light" w:hAnsi="Calibri Light" w:cs="Calibri Light"/>
                <w:sz w:val="18"/>
                <w:szCs w:val="18"/>
                <w:lang w:val="en-AU"/>
              </w:rPr>
            </w:pPr>
            <w:r w:rsidRPr="00D53A47">
              <w:rPr>
                <w:rFonts w:ascii="Calibri Light" w:hAnsi="Calibri Light" w:cs="Calibri Light"/>
                <w:sz w:val="18"/>
                <w:szCs w:val="18"/>
                <w:lang w:val="en-AU"/>
              </w:rPr>
              <w:t>Moderate impairment – temporary closure</w:t>
            </w:r>
          </w:p>
          <w:p w14:paraId="4BE36CF5" w14:textId="77777777" w:rsidR="00F67D4B" w:rsidRPr="00CE1E1E" w:rsidRDefault="00F67D4B" w:rsidP="002F5952">
            <w:pPr>
              <w:pStyle w:val="ListParagraph"/>
              <w:numPr>
                <w:ilvl w:val="0"/>
                <w:numId w:val="8"/>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Moderate repatriation required - limited number of assets damaged.</w:t>
            </w:r>
          </w:p>
        </w:tc>
        <w:tc>
          <w:tcPr>
            <w:tcW w:w="96" w:type="pct"/>
            <w:tcBorders>
              <w:top w:val="nil"/>
              <w:left w:val="nil"/>
              <w:bottom w:val="nil"/>
              <w:right w:val="nil"/>
            </w:tcBorders>
            <w:shd w:val="clear" w:color="auto" w:fill="002060"/>
          </w:tcPr>
          <w:p w14:paraId="6ED7D9BA"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69C8B5E5" w14:textId="77777777" w:rsidR="00F67D4B" w:rsidRPr="001F5433" w:rsidRDefault="00F67D4B" w:rsidP="00EE2882">
            <w:pPr>
              <w:spacing w:before="40" w:after="40" w:line="240" w:lineRule="exact"/>
              <w:jc w:val="center"/>
              <w:rPr>
                <w:rFonts w:ascii="Calibri" w:hAnsi="Calibri" w:cs="Calibri"/>
                <w:b/>
                <w:bCs/>
                <w:sz w:val="18"/>
                <w:szCs w:val="18"/>
              </w:rPr>
            </w:pPr>
            <w:r w:rsidRPr="001F5433">
              <w:rPr>
                <w:rFonts w:ascii="Calibri" w:hAnsi="Calibri" w:cs="Calibri"/>
                <w:b/>
                <w:bCs/>
                <w:sz w:val="18"/>
                <w:szCs w:val="18"/>
              </w:rPr>
              <w:t>Possible</w:t>
            </w:r>
          </w:p>
          <w:p w14:paraId="53F6FFD0" w14:textId="77777777" w:rsidR="00F67D4B" w:rsidRPr="001F5433" w:rsidRDefault="00F67D4B" w:rsidP="00EE2882">
            <w:pPr>
              <w:jc w:val="center"/>
              <w:rPr>
                <w:rFonts w:ascii="Calibri" w:hAnsi="Calibri" w:cs="Calibri"/>
                <w:sz w:val="18"/>
                <w:szCs w:val="18"/>
                <w:lang w:val="en-AU"/>
              </w:rPr>
            </w:pPr>
            <w:r w:rsidRPr="001F5433">
              <w:rPr>
                <w:rFonts w:ascii="Calibri" w:hAnsi="Calibri" w:cs="Calibri"/>
                <w:b/>
                <w:bCs/>
                <w:sz w:val="18"/>
                <w:szCs w:val="18"/>
              </w:rPr>
              <w:t>3</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45C09E70"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&gt;35% - 60%</w:t>
            </w:r>
          </w:p>
          <w:p w14:paraId="098AFA4B"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at least once between 1 and 5 years.</w:t>
            </w:r>
          </w:p>
          <w:p w14:paraId="33B0CD4A"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could occur at some time.</w:t>
            </w:r>
          </w:p>
        </w:tc>
      </w:tr>
      <w:tr w:rsidR="00F67D4B" w14:paraId="5E832008" w14:textId="77777777" w:rsidTr="002057AD">
        <w:trPr>
          <w:trHeight w:val="737"/>
        </w:trPr>
        <w:tc>
          <w:tcPr>
            <w:tcW w:w="328" w:type="pct"/>
            <w:tcBorders>
              <w:top w:val="single" w:sz="6" w:space="0" w:color="3DB171" w:themeColor="accent5" w:themeShade="BF"/>
              <w:bottom w:val="single" w:sz="6" w:space="0" w:color="3DB171" w:themeColor="accent5" w:themeShade="BF"/>
            </w:tcBorders>
            <w:shd w:val="clear" w:color="auto" w:fill="A9E1C2" w:themeFill="accent5" w:themeFillTint="99"/>
            <w:vAlign w:val="center"/>
          </w:tcPr>
          <w:p w14:paraId="0D2F57B7" w14:textId="77777777" w:rsidR="00F67D4B" w:rsidRPr="001F5433" w:rsidRDefault="00F67D4B" w:rsidP="00EE2882">
            <w:pPr>
              <w:jc w:val="center"/>
              <w:rPr>
                <w:rFonts w:ascii="Calibri" w:hAnsi="Calibri" w:cs="Calibri"/>
                <w:b/>
                <w:bCs/>
                <w:sz w:val="18"/>
                <w:szCs w:val="18"/>
              </w:rPr>
            </w:pPr>
            <w:r w:rsidRPr="001F5433">
              <w:rPr>
                <w:rFonts w:ascii="Calibri" w:hAnsi="Calibri" w:cs="Calibri"/>
                <w:b/>
                <w:bCs/>
                <w:sz w:val="18"/>
                <w:szCs w:val="18"/>
              </w:rPr>
              <w:t>Low</w:t>
            </w:r>
          </w:p>
          <w:p w14:paraId="6C44BDCD" w14:textId="77777777" w:rsidR="00F67D4B" w:rsidRPr="001F5433" w:rsidRDefault="00F67D4B" w:rsidP="00EE2882">
            <w:pPr>
              <w:jc w:val="center"/>
              <w:rPr>
                <w:rFonts w:ascii="Calibri" w:hAnsi="Calibri" w:cs="Calibri"/>
                <w:sz w:val="18"/>
                <w:szCs w:val="18"/>
              </w:rPr>
            </w:pPr>
            <w:r w:rsidRPr="001F5433">
              <w:rPr>
                <w:rFonts w:ascii="Calibri" w:hAnsi="Calibri" w:cs="Calibri"/>
                <w:b/>
                <w:bCs/>
                <w:sz w:val="18"/>
                <w:szCs w:val="18"/>
              </w:rPr>
              <w:t>2</w:t>
            </w:r>
          </w:p>
        </w:tc>
        <w:tc>
          <w:tcPr>
            <w:tcW w:w="1557" w:type="pct"/>
            <w:tcBorders>
              <w:top w:val="single" w:sz="6" w:space="0" w:color="3DB171" w:themeColor="accent5" w:themeShade="BF"/>
              <w:bottom w:val="single" w:sz="6" w:space="0" w:color="3DB171" w:themeColor="accent5" w:themeShade="BF"/>
            </w:tcBorders>
            <w:shd w:val="clear" w:color="auto" w:fill="C6EBD6" w:themeFill="accent5" w:themeFillTint="66"/>
            <w:vAlign w:val="center"/>
          </w:tcPr>
          <w:p w14:paraId="243255C3" w14:textId="77777777" w:rsidR="00F67D4B" w:rsidRPr="00D53A47"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Minor injury or illness requiring first aid treatment.</w:t>
            </w:r>
          </w:p>
          <w:p w14:paraId="3A10F015" w14:textId="77777777" w:rsidR="00F67D4B"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No restrictions to work duties.</w:t>
            </w:r>
            <w:r w:rsidRPr="00E82287">
              <w:rPr>
                <w:rFonts w:ascii="Calibri Light" w:hAnsi="Calibri Light" w:cs="Calibri Light"/>
                <w:bCs/>
                <w:sz w:val="18"/>
                <w:szCs w:val="18"/>
                <w:lang w:val="en-AU"/>
              </w:rPr>
              <w:t xml:space="preserve"> </w:t>
            </w:r>
          </w:p>
          <w:p w14:paraId="36D73217" w14:textId="77777777" w:rsidR="00F67D4B" w:rsidRDefault="00F67D4B" w:rsidP="002F5952">
            <w:pPr>
              <w:pStyle w:val="ListParagraph"/>
              <w:numPr>
                <w:ilvl w:val="0"/>
                <w:numId w:val="9"/>
              </w:numPr>
              <w:ind w:left="315"/>
              <w:rPr>
                <w:rFonts w:ascii="Calibri Light" w:hAnsi="Calibri Light" w:cs="Calibri Light"/>
                <w:bCs/>
                <w:sz w:val="18"/>
                <w:szCs w:val="18"/>
                <w:lang w:val="en-AU"/>
              </w:rPr>
            </w:pPr>
            <w:r w:rsidRPr="00E82287">
              <w:rPr>
                <w:rFonts w:ascii="Calibri Light" w:hAnsi="Calibri Light" w:cs="Calibri Light"/>
                <w:bCs/>
                <w:sz w:val="18"/>
                <w:szCs w:val="18"/>
                <w:lang w:val="en-AU"/>
              </w:rPr>
              <w:t>No lost time injury days.</w:t>
            </w:r>
          </w:p>
        </w:tc>
        <w:tc>
          <w:tcPr>
            <w:tcW w:w="1662" w:type="pct"/>
            <w:tcBorders>
              <w:top w:val="single" w:sz="6" w:space="0" w:color="3DB171" w:themeColor="accent5" w:themeShade="BF"/>
              <w:bottom w:val="single" w:sz="6" w:space="0" w:color="3DB171" w:themeColor="accent5" w:themeShade="BF"/>
              <w:right w:val="nil"/>
            </w:tcBorders>
            <w:shd w:val="clear" w:color="auto" w:fill="E2F5EA" w:themeFill="accent5" w:themeFillTint="33"/>
            <w:vAlign w:val="center"/>
          </w:tcPr>
          <w:p w14:paraId="78A97BBC" w14:textId="77777777" w:rsidR="00F67D4B" w:rsidRPr="00D53A47" w:rsidRDefault="00F67D4B" w:rsidP="002F5952">
            <w:pPr>
              <w:pStyle w:val="ListParagraph"/>
              <w:numPr>
                <w:ilvl w:val="0"/>
                <w:numId w:val="9"/>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with no significant environmental damage or limited damage to an isolated area that is actioned within 1 month.</w:t>
            </w:r>
          </w:p>
          <w:p w14:paraId="18FCE445" w14:textId="77777777" w:rsidR="00F67D4B" w:rsidRPr="00D53A47" w:rsidRDefault="00F67D4B" w:rsidP="002F5952">
            <w:pPr>
              <w:pStyle w:val="ListParagraph"/>
              <w:numPr>
                <w:ilvl w:val="0"/>
                <w:numId w:val="9"/>
              </w:numPr>
              <w:ind w:left="314"/>
              <w:rPr>
                <w:rFonts w:ascii="Calibri Light" w:hAnsi="Calibri Light" w:cs="Calibri Light"/>
                <w:sz w:val="18"/>
                <w:szCs w:val="18"/>
                <w:lang w:val="en-AU"/>
              </w:rPr>
            </w:pPr>
            <w:r w:rsidRPr="00D53A47">
              <w:rPr>
                <w:rFonts w:ascii="Calibri Light" w:hAnsi="Calibri Light" w:cs="Calibri Light"/>
                <w:sz w:val="18"/>
                <w:szCs w:val="18"/>
                <w:lang w:val="en-AU"/>
              </w:rPr>
              <w:t>Minor impairment – no closure.</w:t>
            </w:r>
          </w:p>
          <w:p w14:paraId="38CDE00B" w14:textId="77777777" w:rsidR="00F67D4B" w:rsidRPr="00E82287" w:rsidRDefault="00F67D4B" w:rsidP="002F5952">
            <w:pPr>
              <w:pStyle w:val="ListParagraph"/>
              <w:numPr>
                <w:ilvl w:val="0"/>
                <w:numId w:val="9"/>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Minor repatriation required.</w:t>
            </w:r>
          </w:p>
        </w:tc>
        <w:tc>
          <w:tcPr>
            <w:tcW w:w="96" w:type="pct"/>
            <w:tcBorders>
              <w:top w:val="nil"/>
              <w:left w:val="nil"/>
              <w:bottom w:val="nil"/>
              <w:right w:val="nil"/>
            </w:tcBorders>
            <w:shd w:val="clear" w:color="auto" w:fill="002060"/>
          </w:tcPr>
          <w:p w14:paraId="4D18C995"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6" w:space="0" w:color="3DB171" w:themeColor="accent5" w:themeShade="BF"/>
            </w:tcBorders>
            <w:shd w:val="clear" w:color="auto" w:fill="C6E2F3" w:themeFill="accent4" w:themeFillTint="99"/>
            <w:vAlign w:val="center"/>
          </w:tcPr>
          <w:p w14:paraId="4AFA2CD3" w14:textId="77777777" w:rsidR="00F67D4B" w:rsidRPr="001F5433" w:rsidRDefault="00F67D4B" w:rsidP="00EE2882">
            <w:pPr>
              <w:spacing w:before="40" w:after="40" w:line="240" w:lineRule="exact"/>
              <w:jc w:val="center"/>
              <w:rPr>
                <w:rFonts w:ascii="Calibri" w:hAnsi="Calibri" w:cs="Calibri"/>
                <w:b/>
                <w:bCs/>
                <w:sz w:val="18"/>
                <w:szCs w:val="18"/>
              </w:rPr>
            </w:pPr>
            <w:r w:rsidRPr="001F5433">
              <w:rPr>
                <w:rFonts w:ascii="Calibri" w:hAnsi="Calibri" w:cs="Calibri"/>
                <w:b/>
                <w:bCs/>
                <w:sz w:val="18"/>
                <w:szCs w:val="18"/>
              </w:rPr>
              <w:t>Unlikely</w:t>
            </w:r>
          </w:p>
          <w:p w14:paraId="7A96705E" w14:textId="77777777" w:rsidR="00F67D4B" w:rsidRPr="001F5433" w:rsidRDefault="00F67D4B" w:rsidP="00EE2882">
            <w:pPr>
              <w:jc w:val="center"/>
              <w:rPr>
                <w:rFonts w:ascii="Calibri" w:hAnsi="Calibri" w:cs="Calibri"/>
                <w:sz w:val="18"/>
                <w:szCs w:val="18"/>
                <w:lang w:val="en-AU"/>
              </w:rPr>
            </w:pPr>
            <w:r w:rsidRPr="001F5433">
              <w:rPr>
                <w:rFonts w:ascii="Calibri" w:hAnsi="Calibri" w:cs="Calibri"/>
                <w:b/>
                <w:bCs/>
                <w:sz w:val="18"/>
                <w:szCs w:val="18"/>
              </w:rPr>
              <w:t>2</w:t>
            </w:r>
          </w:p>
        </w:tc>
        <w:tc>
          <w:tcPr>
            <w:tcW w:w="1029" w:type="pct"/>
            <w:tcBorders>
              <w:top w:val="single" w:sz="6" w:space="0" w:color="3DB171" w:themeColor="accent5" w:themeShade="BF"/>
              <w:bottom w:val="single" w:sz="6" w:space="0" w:color="3DB171" w:themeColor="accent5" w:themeShade="BF"/>
            </w:tcBorders>
            <w:shd w:val="clear" w:color="auto" w:fill="ECF5FB" w:themeFill="accent4" w:themeFillTint="33"/>
            <w:vAlign w:val="center"/>
          </w:tcPr>
          <w:p w14:paraId="7861BE8E"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&gt;10% - 35%</w:t>
            </w:r>
          </w:p>
          <w:p w14:paraId="58D849E4"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at least once between 5 and 10 years.</w:t>
            </w:r>
          </w:p>
          <w:p w14:paraId="7C9796DA"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may occur in some circumstances.</w:t>
            </w:r>
          </w:p>
        </w:tc>
      </w:tr>
      <w:tr w:rsidR="00F67D4B" w14:paraId="69AF98B5" w14:textId="77777777" w:rsidTr="002057AD">
        <w:trPr>
          <w:trHeight w:val="1210"/>
        </w:trPr>
        <w:tc>
          <w:tcPr>
            <w:tcW w:w="328" w:type="pct"/>
            <w:tcBorders>
              <w:top w:val="single" w:sz="6" w:space="0" w:color="3DB171" w:themeColor="accent5" w:themeShade="BF"/>
              <w:bottom w:val="single" w:sz="18" w:space="0" w:color="002060"/>
            </w:tcBorders>
            <w:shd w:val="clear" w:color="auto" w:fill="A9E1C2" w:themeFill="accent5" w:themeFillTint="99"/>
            <w:vAlign w:val="center"/>
          </w:tcPr>
          <w:p w14:paraId="6770B00A" w14:textId="77777777" w:rsidR="00F67D4B" w:rsidRPr="001F5433" w:rsidRDefault="00F67D4B" w:rsidP="00EE2882">
            <w:pPr>
              <w:jc w:val="center"/>
              <w:rPr>
                <w:rFonts w:ascii="Calibri" w:hAnsi="Calibri" w:cs="Calibri"/>
                <w:b/>
                <w:bCs/>
                <w:sz w:val="18"/>
                <w:szCs w:val="18"/>
              </w:rPr>
            </w:pPr>
            <w:r w:rsidRPr="001F5433">
              <w:rPr>
                <w:rFonts w:ascii="Calibri" w:hAnsi="Calibri" w:cs="Calibri"/>
                <w:b/>
                <w:bCs/>
                <w:sz w:val="18"/>
                <w:szCs w:val="18"/>
              </w:rPr>
              <w:t>Very Low</w:t>
            </w:r>
          </w:p>
          <w:p w14:paraId="691E675E" w14:textId="77777777" w:rsidR="00F67D4B" w:rsidRPr="001F5433" w:rsidRDefault="00F67D4B" w:rsidP="00EE2882">
            <w:pPr>
              <w:jc w:val="center"/>
              <w:rPr>
                <w:rFonts w:ascii="Calibri" w:hAnsi="Calibri" w:cs="Calibri"/>
                <w:sz w:val="18"/>
                <w:szCs w:val="18"/>
              </w:rPr>
            </w:pPr>
            <w:r w:rsidRPr="001F5433">
              <w:rPr>
                <w:rFonts w:ascii="Calibri" w:hAnsi="Calibri" w:cs="Calibri"/>
                <w:b/>
                <w:bCs/>
                <w:sz w:val="18"/>
                <w:szCs w:val="18"/>
              </w:rPr>
              <w:t>1</w:t>
            </w:r>
          </w:p>
        </w:tc>
        <w:tc>
          <w:tcPr>
            <w:tcW w:w="1557" w:type="pct"/>
            <w:tcBorders>
              <w:top w:val="single" w:sz="6" w:space="0" w:color="3DB171" w:themeColor="accent5" w:themeShade="BF"/>
              <w:bottom w:val="single" w:sz="18" w:space="0" w:color="002060"/>
            </w:tcBorders>
            <w:shd w:val="clear" w:color="auto" w:fill="C6EBD6" w:themeFill="accent5" w:themeFillTint="66"/>
            <w:vAlign w:val="center"/>
          </w:tcPr>
          <w:p w14:paraId="4E706507" w14:textId="77777777" w:rsidR="00F67D4B" w:rsidRPr="00D53A47"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Near miss event</w:t>
            </w:r>
          </w:p>
          <w:p w14:paraId="48E09C41" w14:textId="77777777" w:rsidR="00F67D4B"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 xml:space="preserve">No injury either physical or psychological or no treatment. </w:t>
            </w:r>
          </w:p>
          <w:p w14:paraId="6BD733DD" w14:textId="77777777" w:rsidR="00F67D4B"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bCs/>
                <w:sz w:val="18"/>
                <w:szCs w:val="18"/>
                <w:lang w:val="en-AU"/>
              </w:rPr>
              <w:t>Does not require adjustment to work duties.</w:t>
            </w:r>
          </w:p>
          <w:p w14:paraId="39EDA5B7" w14:textId="77777777" w:rsidR="00F67D4B" w:rsidRPr="00D53A47" w:rsidRDefault="00F67D4B" w:rsidP="002F5952">
            <w:pPr>
              <w:pStyle w:val="ListParagraph"/>
              <w:numPr>
                <w:ilvl w:val="0"/>
                <w:numId w:val="10"/>
              </w:numPr>
              <w:ind w:left="315"/>
              <w:rPr>
                <w:rFonts w:ascii="Calibri Light" w:hAnsi="Calibri Light" w:cs="Calibri Light"/>
                <w:bCs/>
                <w:sz w:val="18"/>
                <w:szCs w:val="18"/>
                <w:lang w:val="en-AU"/>
              </w:rPr>
            </w:pPr>
            <w:r w:rsidRPr="005B4191">
              <w:rPr>
                <w:rFonts w:ascii="Calibri Light" w:hAnsi="Calibri Light" w:cs="Calibri Light"/>
                <w:bCs/>
                <w:sz w:val="18"/>
                <w:szCs w:val="18"/>
                <w:lang w:val="en-AU"/>
              </w:rPr>
              <w:t>No lost time injury days.</w:t>
            </w:r>
          </w:p>
        </w:tc>
        <w:tc>
          <w:tcPr>
            <w:tcW w:w="1662" w:type="pct"/>
            <w:tcBorders>
              <w:top w:val="single" w:sz="6" w:space="0" w:color="3DB171" w:themeColor="accent5" w:themeShade="BF"/>
              <w:bottom w:val="single" w:sz="18" w:space="0" w:color="002060"/>
              <w:right w:val="nil"/>
            </w:tcBorders>
            <w:shd w:val="clear" w:color="auto" w:fill="E2F5EA" w:themeFill="accent5" w:themeFillTint="33"/>
            <w:vAlign w:val="center"/>
          </w:tcPr>
          <w:p w14:paraId="6CFB1DD7" w14:textId="77777777" w:rsidR="00F67D4B" w:rsidRPr="00D53A47" w:rsidRDefault="00F67D4B" w:rsidP="002F5952">
            <w:pPr>
              <w:pStyle w:val="ListParagraph"/>
              <w:numPr>
                <w:ilvl w:val="0"/>
                <w:numId w:val="10"/>
              </w:numPr>
              <w:ind w:left="314"/>
              <w:rPr>
                <w:rFonts w:ascii="Calibri Light" w:hAnsi="Calibri Light" w:cs="Calibri Light"/>
                <w:sz w:val="18"/>
                <w:szCs w:val="18"/>
                <w:lang w:val="en-AU"/>
              </w:rPr>
            </w:pPr>
            <w:r w:rsidRPr="00D53A47">
              <w:rPr>
                <w:rFonts w:ascii="Calibri Light" w:hAnsi="Calibri Light" w:cs="Calibri Light"/>
                <w:sz w:val="18"/>
                <w:szCs w:val="18"/>
                <w:lang w:val="en-AU"/>
              </w:rPr>
              <w:t>Incident with little or no damage on the environment.</w:t>
            </w:r>
          </w:p>
          <w:p w14:paraId="78B4C26E" w14:textId="77777777" w:rsidR="00F67D4B" w:rsidRPr="005B4191" w:rsidRDefault="00F67D4B" w:rsidP="002F5952">
            <w:pPr>
              <w:pStyle w:val="ListParagraph"/>
              <w:numPr>
                <w:ilvl w:val="0"/>
                <w:numId w:val="10"/>
              </w:numPr>
              <w:ind w:left="315"/>
              <w:rPr>
                <w:rFonts w:ascii="Calibri Light" w:hAnsi="Calibri Light" w:cs="Calibri Light"/>
                <w:bCs/>
                <w:sz w:val="18"/>
                <w:szCs w:val="18"/>
                <w:lang w:val="en-AU"/>
              </w:rPr>
            </w:pPr>
            <w:r w:rsidRPr="00D53A47">
              <w:rPr>
                <w:rFonts w:ascii="Calibri Light" w:hAnsi="Calibri Light" w:cs="Calibri Light"/>
                <w:sz w:val="18"/>
                <w:szCs w:val="18"/>
                <w:lang w:val="en-AU"/>
              </w:rPr>
              <w:t>No impairment (closure) or repatriation required.</w:t>
            </w:r>
          </w:p>
        </w:tc>
        <w:tc>
          <w:tcPr>
            <w:tcW w:w="96" w:type="pct"/>
            <w:tcBorders>
              <w:top w:val="nil"/>
              <w:left w:val="nil"/>
              <w:bottom w:val="single" w:sz="18" w:space="0" w:color="201645" w:themeColor="background2"/>
              <w:right w:val="nil"/>
            </w:tcBorders>
            <w:shd w:val="clear" w:color="auto" w:fill="002060"/>
          </w:tcPr>
          <w:p w14:paraId="4993E395" w14:textId="77777777" w:rsidR="00F67D4B" w:rsidRPr="00D53A47" w:rsidRDefault="00F67D4B" w:rsidP="002F5952">
            <w:pPr>
              <w:pStyle w:val="ListParagraph"/>
              <w:numPr>
                <w:ilvl w:val="0"/>
                <w:numId w:val="11"/>
              </w:numPr>
              <w:rPr>
                <w:rFonts w:ascii="Calibri Light" w:hAnsi="Calibri Light" w:cs="Calibri Light"/>
                <w:sz w:val="18"/>
                <w:szCs w:val="18"/>
                <w:lang w:val="en-AU"/>
              </w:rPr>
            </w:pPr>
          </w:p>
        </w:tc>
        <w:tc>
          <w:tcPr>
            <w:tcW w:w="328" w:type="pct"/>
            <w:tcBorders>
              <w:top w:val="single" w:sz="6" w:space="0" w:color="3DB171" w:themeColor="accent5" w:themeShade="BF"/>
              <w:left w:val="nil"/>
              <w:bottom w:val="single" w:sz="18" w:space="0" w:color="002060"/>
            </w:tcBorders>
            <w:shd w:val="clear" w:color="auto" w:fill="C6E2F3" w:themeFill="accent4" w:themeFillTint="99"/>
            <w:vAlign w:val="center"/>
          </w:tcPr>
          <w:p w14:paraId="498E9B14" w14:textId="77777777" w:rsidR="00F67D4B" w:rsidRPr="001F5433" w:rsidRDefault="00F67D4B" w:rsidP="00EE2882">
            <w:pPr>
              <w:spacing w:before="40" w:after="40" w:line="240" w:lineRule="exact"/>
              <w:jc w:val="center"/>
              <w:rPr>
                <w:rFonts w:ascii="Calibri" w:hAnsi="Calibri" w:cs="Calibri"/>
                <w:b/>
                <w:bCs/>
                <w:sz w:val="18"/>
                <w:szCs w:val="18"/>
              </w:rPr>
            </w:pPr>
            <w:r w:rsidRPr="001F5433">
              <w:rPr>
                <w:rFonts w:ascii="Calibri" w:hAnsi="Calibri" w:cs="Calibri"/>
                <w:b/>
                <w:bCs/>
                <w:sz w:val="18"/>
                <w:szCs w:val="18"/>
              </w:rPr>
              <w:t>Rare</w:t>
            </w:r>
          </w:p>
          <w:p w14:paraId="7EE020D5" w14:textId="77777777" w:rsidR="00F67D4B" w:rsidRPr="001F5433" w:rsidRDefault="00F67D4B" w:rsidP="00EE2882">
            <w:pPr>
              <w:jc w:val="center"/>
              <w:rPr>
                <w:rFonts w:ascii="Calibri" w:hAnsi="Calibri" w:cs="Calibri"/>
                <w:sz w:val="18"/>
                <w:szCs w:val="18"/>
                <w:lang w:val="en-AU"/>
              </w:rPr>
            </w:pPr>
            <w:r w:rsidRPr="001F5433">
              <w:rPr>
                <w:rFonts w:ascii="Calibri" w:hAnsi="Calibri" w:cs="Calibri"/>
                <w:b/>
                <w:bCs/>
                <w:sz w:val="18"/>
                <w:szCs w:val="18"/>
              </w:rPr>
              <w:t>1</w:t>
            </w:r>
          </w:p>
        </w:tc>
        <w:tc>
          <w:tcPr>
            <w:tcW w:w="1029" w:type="pct"/>
            <w:tcBorders>
              <w:top w:val="single" w:sz="6" w:space="0" w:color="3DB171" w:themeColor="accent5" w:themeShade="BF"/>
              <w:bottom w:val="single" w:sz="18" w:space="0" w:color="002060"/>
            </w:tcBorders>
            <w:shd w:val="clear" w:color="auto" w:fill="ECF5FB" w:themeFill="accent4" w:themeFillTint="33"/>
            <w:vAlign w:val="center"/>
          </w:tcPr>
          <w:p w14:paraId="77589206"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&lt; 10%</w:t>
            </w:r>
          </w:p>
          <w:p w14:paraId="1BE6D9C2" w14:textId="77777777" w:rsidR="00F67D4B" w:rsidRDefault="00F67D4B" w:rsidP="002F5952">
            <w:pPr>
              <w:numPr>
                <w:ilvl w:val="0"/>
                <w:numId w:val="5"/>
              </w:numPr>
              <w:ind w:left="466"/>
              <w:rPr>
                <w:rFonts w:ascii="Calibri Light" w:hAnsi="Calibri Light" w:cs="Calibri Light"/>
                <w:bCs/>
                <w:sz w:val="18"/>
                <w:szCs w:val="18"/>
                <w:lang w:val="en-AU"/>
              </w:rPr>
            </w:pPr>
            <w:r>
              <w:rPr>
                <w:rFonts w:ascii="Calibri Light" w:hAnsi="Calibri Light" w:cs="Calibri Light"/>
                <w:bCs/>
                <w:sz w:val="18"/>
                <w:szCs w:val="18"/>
                <w:lang w:val="en-AU"/>
              </w:rPr>
              <w:t>May occur less than once in 10years.</w:t>
            </w:r>
          </w:p>
          <w:p w14:paraId="023C9869" w14:textId="77777777" w:rsidR="00F67D4B" w:rsidRPr="00247751" w:rsidRDefault="00F67D4B" w:rsidP="002F5952">
            <w:pPr>
              <w:numPr>
                <w:ilvl w:val="0"/>
                <w:numId w:val="5"/>
              </w:numPr>
              <w:ind w:left="466"/>
              <w:rPr>
                <w:rFonts w:ascii="Calibri Light" w:hAnsi="Calibri Light" w:cs="Calibri Light"/>
                <w:bCs/>
                <w:sz w:val="18"/>
                <w:szCs w:val="18"/>
                <w:lang w:val="en-AU"/>
              </w:rPr>
            </w:pPr>
            <w:r w:rsidRPr="00247751">
              <w:rPr>
                <w:rFonts w:ascii="Calibri Light" w:hAnsi="Calibri Light" w:cs="Calibri Light"/>
                <w:bCs/>
                <w:sz w:val="18"/>
                <w:szCs w:val="18"/>
                <w:lang w:val="en-AU"/>
              </w:rPr>
              <w:t>Event may occur only in exceptional circumstances.</w:t>
            </w:r>
          </w:p>
        </w:tc>
      </w:tr>
    </w:tbl>
    <w:p w14:paraId="10824A2D" w14:textId="77777777" w:rsidR="008A315B" w:rsidRDefault="008A315B"/>
    <w:tbl>
      <w:tblPr>
        <w:tblStyle w:val="TableGrid"/>
        <w:tblW w:w="15428" w:type="dxa"/>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ayout w:type="fixed"/>
        <w:tblLook w:val="04A0" w:firstRow="1" w:lastRow="0" w:firstColumn="1" w:lastColumn="0" w:noHBand="0" w:noVBand="1"/>
      </w:tblPr>
      <w:tblGrid>
        <w:gridCol w:w="261"/>
        <w:gridCol w:w="82"/>
        <w:gridCol w:w="343"/>
        <w:gridCol w:w="1069"/>
        <w:gridCol w:w="1175"/>
        <w:gridCol w:w="1175"/>
        <w:gridCol w:w="1176"/>
        <w:gridCol w:w="1175"/>
        <w:gridCol w:w="1176"/>
        <w:gridCol w:w="236"/>
        <w:gridCol w:w="1630"/>
        <w:gridCol w:w="5930"/>
      </w:tblGrid>
      <w:tr w:rsidR="00A63040" w14:paraId="2E2B1313" w14:textId="77777777" w:rsidTr="00F95DFB">
        <w:trPr>
          <w:trHeight w:val="489"/>
        </w:trPr>
        <w:tc>
          <w:tcPr>
            <w:tcW w:w="7632" w:type="dxa"/>
            <w:gridSpan w:val="9"/>
            <w:shd w:val="clear" w:color="auto" w:fill="002060"/>
            <w:vAlign w:val="center"/>
          </w:tcPr>
          <w:p w14:paraId="71645279" w14:textId="77777777" w:rsidR="00A63040" w:rsidRPr="00EC2537" w:rsidRDefault="00A63040" w:rsidP="00E77755">
            <w:pPr>
              <w:jc w:val="center"/>
              <w:rPr>
                <w:rFonts w:ascii="Arial Black" w:hAnsi="Arial Black"/>
                <w:b/>
                <w:bCs/>
                <w:color w:val="FFFFFF" w:themeColor="background1"/>
                <w:sz w:val="28"/>
              </w:rPr>
            </w:pPr>
            <w:bookmarkStart w:id="9" w:name="_Hlk176535418"/>
            <w:r w:rsidRPr="00EC2537">
              <w:rPr>
                <w:rFonts w:ascii="Arial Black" w:hAnsi="Arial Black"/>
                <w:b/>
                <w:bCs/>
                <w:color w:val="FFFFFF" w:themeColor="background1"/>
                <w:sz w:val="28"/>
              </w:rPr>
              <w:t>Risk Matrix</w:t>
            </w:r>
          </w:p>
        </w:tc>
        <w:tc>
          <w:tcPr>
            <w:tcW w:w="236" w:type="dxa"/>
            <w:shd w:val="clear" w:color="auto" w:fill="002060"/>
          </w:tcPr>
          <w:p w14:paraId="30BCD9A7" w14:textId="77777777" w:rsidR="00A63040" w:rsidRDefault="00A63040" w:rsidP="00974E42"/>
        </w:tc>
        <w:tc>
          <w:tcPr>
            <w:tcW w:w="7560" w:type="dxa"/>
            <w:gridSpan w:val="2"/>
            <w:tcBorders>
              <w:bottom w:val="single" w:sz="18" w:space="0" w:color="002060"/>
            </w:tcBorders>
            <w:shd w:val="clear" w:color="auto" w:fill="002060"/>
            <w:vAlign w:val="center"/>
          </w:tcPr>
          <w:p w14:paraId="57F6B282" w14:textId="77777777" w:rsidR="00A63040" w:rsidRPr="00EC2537" w:rsidRDefault="00A63040" w:rsidP="00F95DFB">
            <w:pPr>
              <w:jc w:val="center"/>
              <w:rPr>
                <w:rFonts w:ascii="Arial Black" w:hAnsi="Arial Black"/>
                <w:b/>
                <w:bCs/>
                <w:color w:val="FFFFFF" w:themeColor="background1"/>
                <w:sz w:val="28"/>
              </w:rPr>
            </w:pPr>
            <w:r w:rsidRPr="00EC2537">
              <w:rPr>
                <w:rFonts w:ascii="Arial Black" w:hAnsi="Arial Black"/>
                <w:b/>
                <w:bCs/>
                <w:color w:val="FFFFFF" w:themeColor="background1"/>
                <w:sz w:val="28"/>
                <w:szCs w:val="24"/>
              </w:rPr>
              <w:t>Hierarchy of Control</w:t>
            </w:r>
          </w:p>
        </w:tc>
      </w:tr>
      <w:bookmarkEnd w:id="8"/>
      <w:tr w:rsidR="00673176" w14:paraId="76530378" w14:textId="77777777" w:rsidTr="00790CE1">
        <w:trPr>
          <w:trHeight w:val="489"/>
        </w:trPr>
        <w:tc>
          <w:tcPr>
            <w:tcW w:w="261" w:type="dxa"/>
            <w:vMerge w:val="restart"/>
            <w:shd w:val="clear" w:color="auto" w:fill="002060"/>
            <w:vAlign w:val="bottom"/>
          </w:tcPr>
          <w:p w14:paraId="45877E51" w14:textId="77777777" w:rsidR="00673176" w:rsidRPr="00FE1517" w:rsidRDefault="00673176" w:rsidP="00673176">
            <w:pPr>
              <w:jc w:val="center"/>
              <w:rPr>
                <w:rFonts w:ascii="Calibri" w:hAnsi="Calibri" w:cs="Calibri"/>
                <w:b/>
                <w:bCs/>
              </w:rPr>
            </w:pPr>
          </w:p>
        </w:tc>
        <w:tc>
          <w:tcPr>
            <w:tcW w:w="1494" w:type="dxa"/>
            <w:gridSpan w:val="3"/>
            <w:vMerge w:val="restart"/>
            <w:shd w:val="clear" w:color="auto" w:fill="002060"/>
            <w:vAlign w:val="center"/>
          </w:tcPr>
          <w:p w14:paraId="7A05CF06" w14:textId="77777777" w:rsidR="00FE1517" w:rsidRDefault="00FE1517" w:rsidP="00F95DFB">
            <w:pPr>
              <w:jc w:val="center"/>
              <w:rPr>
                <w:rFonts w:ascii="Calibri" w:hAnsi="Calibri" w:cs="Calibri"/>
                <w:b/>
                <w:bCs/>
                <w:color w:val="FFFFFF" w:themeColor="background1"/>
                <w:sz w:val="24"/>
                <w:szCs w:val="22"/>
              </w:rPr>
            </w:pPr>
          </w:p>
          <w:p w14:paraId="4BE42512" w14:textId="77777777" w:rsidR="00790CE1" w:rsidRPr="00FE1517" w:rsidRDefault="00673176" w:rsidP="00F95DFB">
            <w:pPr>
              <w:jc w:val="center"/>
              <w:rPr>
                <w:rFonts w:ascii="Calibri" w:hAnsi="Calibri" w:cs="Calibri"/>
                <w:b/>
                <w:bCs/>
                <w:color w:val="FFFFFF" w:themeColor="background1"/>
                <w:sz w:val="24"/>
                <w:szCs w:val="22"/>
              </w:rPr>
            </w:pPr>
            <w:r w:rsidRPr="00FE1517">
              <w:rPr>
                <w:rFonts w:ascii="Calibri" w:hAnsi="Calibri" w:cs="Calibri"/>
                <w:b/>
                <w:bCs/>
                <w:color w:val="FFFFFF" w:themeColor="background1"/>
                <w:sz w:val="24"/>
                <w:szCs w:val="22"/>
              </w:rPr>
              <w:t>Likelihood</w:t>
            </w:r>
          </w:p>
        </w:tc>
        <w:tc>
          <w:tcPr>
            <w:tcW w:w="5877" w:type="dxa"/>
            <w:gridSpan w:val="5"/>
            <w:shd w:val="clear" w:color="auto" w:fill="002060"/>
            <w:vAlign w:val="center"/>
          </w:tcPr>
          <w:p w14:paraId="0A6F022D" w14:textId="77777777" w:rsidR="00673176" w:rsidRPr="00FE1517" w:rsidRDefault="00673176" w:rsidP="00974E42">
            <w:pPr>
              <w:jc w:val="center"/>
              <w:rPr>
                <w:rFonts w:ascii="Calibri" w:hAnsi="Calibri" w:cs="Calibri"/>
                <w:b/>
                <w:bCs/>
              </w:rPr>
            </w:pPr>
            <w:r w:rsidRPr="00FE1517">
              <w:rPr>
                <w:rFonts w:ascii="Calibri" w:hAnsi="Calibri" w:cs="Calibri"/>
                <w:b/>
                <w:bCs/>
                <w:color w:val="FFFFFF" w:themeColor="background1"/>
                <w:sz w:val="24"/>
                <w:szCs w:val="22"/>
              </w:rPr>
              <w:t>Consequence</w:t>
            </w:r>
          </w:p>
        </w:tc>
        <w:tc>
          <w:tcPr>
            <w:tcW w:w="236" w:type="dxa"/>
            <w:shd w:val="clear" w:color="auto" w:fill="002060"/>
          </w:tcPr>
          <w:p w14:paraId="5FB33BA2" w14:textId="77777777" w:rsidR="00673176" w:rsidRDefault="00673176" w:rsidP="00974E42"/>
        </w:tc>
        <w:tc>
          <w:tcPr>
            <w:tcW w:w="7560" w:type="dxa"/>
            <w:gridSpan w:val="2"/>
            <w:tcBorders>
              <w:bottom w:val="single" w:sz="18" w:space="0" w:color="002060"/>
            </w:tcBorders>
            <w:shd w:val="clear" w:color="auto" w:fill="002060"/>
          </w:tcPr>
          <w:p w14:paraId="7A039409" w14:textId="77777777" w:rsidR="00673176" w:rsidRDefault="00673176" w:rsidP="00D71C9B">
            <w:pPr>
              <w:jc w:val="center"/>
            </w:pPr>
          </w:p>
        </w:tc>
      </w:tr>
      <w:tr w:rsidR="00673176" w14:paraId="209FAE12" w14:textId="77777777" w:rsidTr="002057AD">
        <w:trPr>
          <w:trHeight w:val="278"/>
        </w:trPr>
        <w:tc>
          <w:tcPr>
            <w:tcW w:w="261" w:type="dxa"/>
            <w:vMerge/>
            <w:shd w:val="clear" w:color="auto" w:fill="002060"/>
            <w:vAlign w:val="center"/>
          </w:tcPr>
          <w:p w14:paraId="69B90981" w14:textId="77777777" w:rsidR="00673176" w:rsidRPr="00FE1517" w:rsidRDefault="00673176" w:rsidP="00974E42">
            <w:pPr>
              <w:jc w:val="center"/>
              <w:rPr>
                <w:rFonts w:ascii="Calibri" w:hAnsi="Calibri" w:cs="Calibri"/>
              </w:rPr>
            </w:pPr>
          </w:p>
        </w:tc>
        <w:tc>
          <w:tcPr>
            <w:tcW w:w="1494" w:type="dxa"/>
            <w:gridSpan w:val="3"/>
            <w:vMerge/>
            <w:shd w:val="clear" w:color="auto" w:fill="002060"/>
            <w:vAlign w:val="center"/>
          </w:tcPr>
          <w:p w14:paraId="7AAE7DE4" w14:textId="77777777" w:rsidR="00673176" w:rsidRPr="00FE1517" w:rsidRDefault="00673176" w:rsidP="00974E42">
            <w:pPr>
              <w:jc w:val="center"/>
              <w:rPr>
                <w:rFonts w:ascii="Calibri" w:hAnsi="Calibri" w:cs="Calibri"/>
              </w:rPr>
            </w:pPr>
          </w:p>
        </w:tc>
        <w:tc>
          <w:tcPr>
            <w:tcW w:w="1175" w:type="dxa"/>
            <w:shd w:val="clear" w:color="auto" w:fill="71CE9B" w:themeFill="accent5"/>
            <w:vAlign w:val="center"/>
          </w:tcPr>
          <w:p w14:paraId="1320807A"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1</w:t>
            </w:r>
          </w:p>
        </w:tc>
        <w:tc>
          <w:tcPr>
            <w:tcW w:w="1175" w:type="dxa"/>
            <w:shd w:val="clear" w:color="auto" w:fill="71CE9B" w:themeFill="accent5"/>
            <w:vAlign w:val="center"/>
          </w:tcPr>
          <w:p w14:paraId="60ED8A7B"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2</w:t>
            </w:r>
          </w:p>
        </w:tc>
        <w:tc>
          <w:tcPr>
            <w:tcW w:w="1176" w:type="dxa"/>
            <w:shd w:val="clear" w:color="auto" w:fill="71CE9B" w:themeFill="accent5"/>
            <w:vAlign w:val="center"/>
          </w:tcPr>
          <w:p w14:paraId="13E67970"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3</w:t>
            </w:r>
          </w:p>
        </w:tc>
        <w:tc>
          <w:tcPr>
            <w:tcW w:w="1175" w:type="dxa"/>
            <w:shd w:val="clear" w:color="auto" w:fill="71CE9B" w:themeFill="accent5"/>
            <w:vAlign w:val="center"/>
          </w:tcPr>
          <w:p w14:paraId="0BCD6E9F"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4</w:t>
            </w:r>
          </w:p>
        </w:tc>
        <w:tc>
          <w:tcPr>
            <w:tcW w:w="1176" w:type="dxa"/>
            <w:shd w:val="clear" w:color="auto" w:fill="71CE9B" w:themeFill="accent5"/>
            <w:vAlign w:val="center"/>
          </w:tcPr>
          <w:p w14:paraId="63196E53"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5</w:t>
            </w:r>
          </w:p>
        </w:tc>
        <w:tc>
          <w:tcPr>
            <w:tcW w:w="236" w:type="dxa"/>
            <w:tcBorders>
              <w:right w:val="single" w:sz="18" w:space="0" w:color="002060"/>
            </w:tcBorders>
            <w:shd w:val="clear" w:color="auto" w:fill="002060"/>
          </w:tcPr>
          <w:p w14:paraId="61AA5891" w14:textId="77777777" w:rsidR="00673176" w:rsidRDefault="00673176" w:rsidP="00974E42"/>
        </w:tc>
        <w:tc>
          <w:tcPr>
            <w:tcW w:w="1630" w:type="dxa"/>
            <w:vMerge w:val="restart"/>
            <w:tcBorders>
              <w:top w:val="single" w:sz="18" w:space="0" w:color="002060"/>
              <w:left w:val="single" w:sz="18" w:space="0" w:color="002060"/>
              <w:bottom w:val="single" w:sz="18" w:space="0" w:color="002060"/>
              <w:right w:val="single" w:sz="18" w:space="0" w:color="002060"/>
            </w:tcBorders>
            <w:shd w:val="clear" w:color="auto" w:fill="002060"/>
            <w:vAlign w:val="center"/>
          </w:tcPr>
          <w:p w14:paraId="5F149A86" w14:textId="77777777" w:rsidR="00673176" w:rsidRPr="00FF22CD" w:rsidRDefault="00673176" w:rsidP="00974E42">
            <w:pPr>
              <w:jc w:val="center"/>
              <w:rPr>
                <w:color w:val="FFFFFF" w:themeColor="background1"/>
              </w:rPr>
            </w:pPr>
          </w:p>
        </w:tc>
        <w:tc>
          <w:tcPr>
            <w:tcW w:w="5930" w:type="dxa"/>
            <w:vMerge w:val="restart"/>
            <w:tcBorders>
              <w:top w:val="single" w:sz="18" w:space="0" w:color="002060"/>
              <w:left w:val="single" w:sz="18" w:space="0" w:color="002060"/>
              <w:bottom w:val="single" w:sz="18" w:space="0" w:color="002060"/>
              <w:right w:val="single" w:sz="18" w:space="0" w:color="002060"/>
            </w:tcBorders>
            <w:shd w:val="clear" w:color="auto" w:fill="002060"/>
            <w:vAlign w:val="center"/>
          </w:tcPr>
          <w:p w14:paraId="3478FD71" w14:textId="77777777" w:rsidR="00673176" w:rsidRPr="00FF22CD" w:rsidRDefault="00673176" w:rsidP="00974E42">
            <w:pPr>
              <w:rPr>
                <w:color w:val="FFFFFF" w:themeColor="background1"/>
              </w:rPr>
            </w:pPr>
            <w:r w:rsidRPr="0049175D">
              <w:rPr>
                <w:rFonts w:ascii="Calibri Light" w:hAnsi="Calibri Light" w:cs="Calibri Light"/>
                <w:noProof/>
                <w:sz w:val="18"/>
                <w:szCs w:val="18"/>
                <w:lang w:val="en-AU"/>
              </w:rPr>
              <w:drawing>
                <wp:anchor distT="0" distB="0" distL="114300" distR="114300" simplePos="0" relativeHeight="251664384" behindDoc="0" locked="0" layoutInCell="1" allowOverlap="1" wp14:anchorId="6C1A9625" wp14:editId="52FF0500">
                  <wp:simplePos x="0" y="0"/>
                  <wp:positionH relativeFrom="column">
                    <wp:posOffset>-805815</wp:posOffset>
                  </wp:positionH>
                  <wp:positionV relativeFrom="paragraph">
                    <wp:posOffset>-221615</wp:posOffset>
                  </wp:positionV>
                  <wp:extent cx="4189730" cy="2421255"/>
                  <wp:effectExtent l="0" t="0" r="1270" b="0"/>
                  <wp:wrapNone/>
                  <wp:docPr id="2" name="Picture 2" descr="A diagram of a fun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unnel&#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98" t="7241" r="9018" b="1885"/>
                          <a:stretch/>
                        </pic:blipFill>
                        <pic:spPr bwMode="auto">
                          <a:xfrm>
                            <a:off x="0" y="0"/>
                            <a:ext cx="4189730" cy="2421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73176" w14:paraId="1E094220" w14:textId="77777777" w:rsidTr="002057AD">
        <w:trPr>
          <w:trHeight w:val="278"/>
        </w:trPr>
        <w:tc>
          <w:tcPr>
            <w:tcW w:w="261" w:type="dxa"/>
            <w:vMerge/>
            <w:shd w:val="clear" w:color="auto" w:fill="002060"/>
          </w:tcPr>
          <w:p w14:paraId="28E5B019" w14:textId="77777777" w:rsidR="00673176" w:rsidRPr="00FE1517" w:rsidRDefault="00673176" w:rsidP="00974E42">
            <w:pPr>
              <w:rPr>
                <w:rFonts w:ascii="Calibri" w:hAnsi="Calibri" w:cs="Calibri"/>
              </w:rPr>
            </w:pPr>
          </w:p>
        </w:tc>
        <w:tc>
          <w:tcPr>
            <w:tcW w:w="1494" w:type="dxa"/>
            <w:gridSpan w:val="3"/>
            <w:vMerge/>
            <w:shd w:val="clear" w:color="auto" w:fill="002060"/>
          </w:tcPr>
          <w:p w14:paraId="0EA17478" w14:textId="77777777" w:rsidR="00673176" w:rsidRPr="00FE1517" w:rsidRDefault="00673176" w:rsidP="00974E42">
            <w:pPr>
              <w:rPr>
                <w:rFonts w:ascii="Calibri" w:hAnsi="Calibri" w:cs="Calibri"/>
              </w:rPr>
            </w:pPr>
          </w:p>
        </w:tc>
        <w:tc>
          <w:tcPr>
            <w:tcW w:w="1175" w:type="dxa"/>
            <w:tcBorders>
              <w:bottom w:val="single" w:sz="6" w:space="0" w:color="4DA5D9" w:themeColor="accent4" w:themeShade="BF"/>
            </w:tcBorders>
            <w:shd w:val="clear" w:color="auto" w:fill="C6EBD6" w:themeFill="accent5" w:themeFillTint="66"/>
            <w:vAlign w:val="center"/>
          </w:tcPr>
          <w:p w14:paraId="62FDDAB6"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Very Low</w:t>
            </w:r>
          </w:p>
        </w:tc>
        <w:tc>
          <w:tcPr>
            <w:tcW w:w="1175" w:type="dxa"/>
            <w:tcBorders>
              <w:bottom w:val="single" w:sz="6" w:space="0" w:color="4DA5D9" w:themeColor="accent4" w:themeShade="BF"/>
            </w:tcBorders>
            <w:shd w:val="clear" w:color="auto" w:fill="C6EBD6" w:themeFill="accent5" w:themeFillTint="66"/>
            <w:vAlign w:val="center"/>
          </w:tcPr>
          <w:p w14:paraId="3FBC5E05"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Low</w:t>
            </w:r>
          </w:p>
        </w:tc>
        <w:tc>
          <w:tcPr>
            <w:tcW w:w="1176" w:type="dxa"/>
            <w:tcBorders>
              <w:bottom w:val="single" w:sz="6" w:space="0" w:color="4DA5D9" w:themeColor="accent4" w:themeShade="BF"/>
            </w:tcBorders>
            <w:shd w:val="clear" w:color="auto" w:fill="C6EBD6" w:themeFill="accent5" w:themeFillTint="66"/>
            <w:vAlign w:val="center"/>
          </w:tcPr>
          <w:p w14:paraId="386FC0DB"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5" w:type="dxa"/>
            <w:tcBorders>
              <w:bottom w:val="single" w:sz="6" w:space="0" w:color="4DA5D9" w:themeColor="accent4" w:themeShade="BF"/>
            </w:tcBorders>
            <w:shd w:val="clear" w:color="auto" w:fill="C6EBD6" w:themeFill="accent5" w:themeFillTint="66"/>
            <w:vAlign w:val="center"/>
          </w:tcPr>
          <w:p w14:paraId="32465FA3"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High</w:t>
            </w:r>
          </w:p>
        </w:tc>
        <w:tc>
          <w:tcPr>
            <w:tcW w:w="1176" w:type="dxa"/>
            <w:tcBorders>
              <w:bottom w:val="single" w:sz="6" w:space="0" w:color="4DA5D9" w:themeColor="accent4" w:themeShade="BF"/>
            </w:tcBorders>
            <w:shd w:val="clear" w:color="auto" w:fill="C6EBD6" w:themeFill="accent5" w:themeFillTint="66"/>
            <w:vAlign w:val="center"/>
          </w:tcPr>
          <w:p w14:paraId="50CFAE08" w14:textId="77777777" w:rsidR="00673176" w:rsidRPr="00FE1517" w:rsidRDefault="00673176" w:rsidP="00974E42">
            <w:pPr>
              <w:jc w:val="center"/>
              <w:rPr>
                <w:rFonts w:ascii="Calibri" w:hAnsi="Calibri" w:cs="Calibri"/>
                <w:b/>
                <w:bCs/>
                <w:sz w:val="18"/>
                <w:szCs w:val="18"/>
              </w:rPr>
            </w:pPr>
            <w:r w:rsidRPr="00FE1517">
              <w:rPr>
                <w:rFonts w:ascii="Calibri" w:hAnsi="Calibri" w:cs="Calibri"/>
                <w:b/>
                <w:bCs/>
                <w:sz w:val="18"/>
                <w:szCs w:val="18"/>
              </w:rPr>
              <w:t>Very High</w:t>
            </w:r>
          </w:p>
        </w:tc>
        <w:tc>
          <w:tcPr>
            <w:tcW w:w="236" w:type="dxa"/>
            <w:tcBorders>
              <w:right w:val="single" w:sz="18" w:space="0" w:color="002060"/>
            </w:tcBorders>
            <w:shd w:val="clear" w:color="auto" w:fill="002060"/>
          </w:tcPr>
          <w:p w14:paraId="4A543D20" w14:textId="77777777" w:rsidR="00673176" w:rsidRDefault="00673176" w:rsidP="00974E42"/>
        </w:tc>
        <w:tc>
          <w:tcPr>
            <w:tcW w:w="1630" w:type="dxa"/>
            <w:vMerge/>
            <w:tcBorders>
              <w:top w:val="single" w:sz="18" w:space="0" w:color="002060"/>
              <w:left w:val="single" w:sz="18" w:space="0" w:color="002060"/>
              <w:bottom w:val="single" w:sz="18" w:space="0" w:color="002060"/>
              <w:right w:val="single" w:sz="18" w:space="0" w:color="002060"/>
            </w:tcBorders>
            <w:shd w:val="clear" w:color="auto" w:fill="002060"/>
            <w:vAlign w:val="center"/>
          </w:tcPr>
          <w:p w14:paraId="1CB9D4C3" w14:textId="77777777" w:rsidR="00673176" w:rsidRPr="0069382C" w:rsidRDefault="00673176" w:rsidP="00974E42">
            <w:pPr>
              <w:jc w:val="center"/>
              <w:rPr>
                <w:szCs w:val="22"/>
              </w:rPr>
            </w:pPr>
          </w:p>
        </w:tc>
        <w:tc>
          <w:tcPr>
            <w:tcW w:w="5930" w:type="dxa"/>
            <w:vMerge/>
            <w:tcBorders>
              <w:top w:val="single" w:sz="18" w:space="0" w:color="002060"/>
              <w:left w:val="single" w:sz="18" w:space="0" w:color="002060"/>
              <w:bottom w:val="single" w:sz="18" w:space="0" w:color="002060"/>
              <w:right w:val="single" w:sz="18" w:space="0" w:color="002060"/>
            </w:tcBorders>
            <w:shd w:val="clear" w:color="auto" w:fill="002060"/>
            <w:vAlign w:val="center"/>
          </w:tcPr>
          <w:p w14:paraId="2023F20B" w14:textId="77777777" w:rsidR="00673176" w:rsidRPr="0069382C" w:rsidRDefault="00673176" w:rsidP="00974E42">
            <w:pPr>
              <w:rPr>
                <w:szCs w:val="22"/>
              </w:rPr>
            </w:pPr>
          </w:p>
        </w:tc>
      </w:tr>
      <w:tr w:rsidR="00B0760D" w14:paraId="5C78B49A" w14:textId="77777777" w:rsidTr="002057AD">
        <w:trPr>
          <w:trHeight w:val="526"/>
        </w:trPr>
        <w:tc>
          <w:tcPr>
            <w:tcW w:w="343" w:type="dxa"/>
            <w:gridSpan w:val="2"/>
            <w:shd w:val="clear" w:color="auto" w:fill="002060"/>
            <w:vAlign w:val="center"/>
          </w:tcPr>
          <w:p w14:paraId="643A8CF4" w14:textId="77777777" w:rsidR="00B0760D" w:rsidRPr="00FE1517" w:rsidRDefault="00B0760D" w:rsidP="00BE6A35">
            <w:pPr>
              <w:jc w:val="center"/>
              <w:rPr>
                <w:rFonts w:ascii="Calibri" w:hAnsi="Calibri" w:cs="Calibri"/>
                <w:b/>
                <w:bCs/>
                <w:sz w:val="20"/>
              </w:rPr>
            </w:pPr>
          </w:p>
        </w:tc>
        <w:tc>
          <w:tcPr>
            <w:tcW w:w="343" w:type="dxa"/>
            <w:shd w:val="clear" w:color="auto" w:fill="C6E2F3" w:themeFill="accent4" w:themeFillTint="99"/>
            <w:vAlign w:val="center"/>
          </w:tcPr>
          <w:p w14:paraId="353E69D9" w14:textId="77777777" w:rsidR="00B0760D" w:rsidRPr="00FE1517" w:rsidRDefault="00BE6A35" w:rsidP="00BE6A35">
            <w:pPr>
              <w:jc w:val="center"/>
              <w:rPr>
                <w:rFonts w:ascii="Calibri" w:hAnsi="Calibri" w:cs="Calibri"/>
                <w:b/>
                <w:bCs/>
                <w:sz w:val="20"/>
              </w:rPr>
            </w:pPr>
            <w:r w:rsidRPr="00FE1517">
              <w:rPr>
                <w:rFonts w:ascii="Calibri" w:hAnsi="Calibri" w:cs="Calibri"/>
                <w:b/>
                <w:bCs/>
                <w:sz w:val="20"/>
              </w:rPr>
              <w:t>5</w:t>
            </w:r>
          </w:p>
        </w:tc>
        <w:tc>
          <w:tcPr>
            <w:tcW w:w="1069" w:type="dxa"/>
            <w:tcBorders>
              <w:right w:val="single" w:sz="6" w:space="0" w:color="4DA5D9" w:themeColor="accent4" w:themeShade="BF"/>
            </w:tcBorders>
            <w:shd w:val="clear" w:color="auto" w:fill="D9EBF7" w:themeFill="accent4" w:themeFillTint="66"/>
            <w:vAlign w:val="center"/>
          </w:tcPr>
          <w:p w14:paraId="366F7151" w14:textId="77777777" w:rsidR="00B0760D" w:rsidRPr="00FE1517" w:rsidRDefault="00B0760D" w:rsidP="00974E42">
            <w:pPr>
              <w:jc w:val="center"/>
              <w:rPr>
                <w:rFonts w:ascii="Calibri" w:hAnsi="Calibri" w:cs="Calibri"/>
                <w:b/>
                <w:bCs/>
                <w:sz w:val="20"/>
              </w:rPr>
            </w:pPr>
            <w:r w:rsidRPr="00FE1517">
              <w:rPr>
                <w:rFonts w:ascii="Calibri" w:hAnsi="Calibri" w:cs="Calibri"/>
                <w:b/>
                <w:bCs/>
                <w:sz w:val="20"/>
              </w:rPr>
              <w:t>Almost Certain</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6C5AEED7"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778993B5"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73F46C47"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02EAE4CB"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Critical</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0858031C"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Critical</w:t>
            </w:r>
          </w:p>
        </w:tc>
        <w:tc>
          <w:tcPr>
            <w:tcW w:w="236" w:type="dxa"/>
            <w:tcBorders>
              <w:left w:val="single" w:sz="6" w:space="0" w:color="4DA5D9" w:themeColor="accent4" w:themeShade="BF"/>
              <w:right w:val="single" w:sz="18" w:space="0" w:color="002060"/>
            </w:tcBorders>
            <w:shd w:val="clear" w:color="auto" w:fill="002060"/>
          </w:tcPr>
          <w:p w14:paraId="337C07F7" w14:textId="77777777" w:rsidR="00B0760D" w:rsidRDefault="00B0760D"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84A6171"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8890B06" w14:textId="77777777" w:rsidR="00B0760D" w:rsidRPr="00D71C9B" w:rsidRDefault="00B0760D" w:rsidP="00D71C9B">
            <w:pPr>
              <w:jc w:val="center"/>
              <w:rPr>
                <w:color w:val="FFFFFF" w:themeColor="background1"/>
              </w:rPr>
            </w:pPr>
          </w:p>
        </w:tc>
      </w:tr>
      <w:tr w:rsidR="00B0760D" w14:paraId="40C2AF07" w14:textId="77777777" w:rsidTr="002057AD">
        <w:trPr>
          <w:trHeight w:val="526"/>
        </w:trPr>
        <w:tc>
          <w:tcPr>
            <w:tcW w:w="343" w:type="dxa"/>
            <w:gridSpan w:val="2"/>
            <w:shd w:val="clear" w:color="auto" w:fill="002060"/>
            <w:vAlign w:val="center"/>
          </w:tcPr>
          <w:p w14:paraId="1DB56678" w14:textId="77777777" w:rsidR="00B0760D" w:rsidRPr="00FE1517" w:rsidRDefault="00B0760D" w:rsidP="00974E42">
            <w:pPr>
              <w:jc w:val="center"/>
              <w:rPr>
                <w:rFonts w:ascii="Calibri" w:hAnsi="Calibri" w:cs="Calibri"/>
                <w:b/>
                <w:bCs/>
                <w:sz w:val="20"/>
              </w:rPr>
            </w:pPr>
          </w:p>
        </w:tc>
        <w:tc>
          <w:tcPr>
            <w:tcW w:w="343" w:type="dxa"/>
            <w:shd w:val="clear" w:color="auto" w:fill="C6E2F3" w:themeFill="accent4" w:themeFillTint="99"/>
            <w:vAlign w:val="center"/>
          </w:tcPr>
          <w:p w14:paraId="5328B9FF" w14:textId="77777777" w:rsidR="00B0760D" w:rsidRPr="00FE1517" w:rsidRDefault="00BE6A35" w:rsidP="00BE6A35">
            <w:pPr>
              <w:jc w:val="center"/>
              <w:rPr>
                <w:rFonts w:ascii="Calibri" w:hAnsi="Calibri" w:cs="Calibri"/>
                <w:b/>
                <w:bCs/>
                <w:sz w:val="20"/>
              </w:rPr>
            </w:pPr>
            <w:r w:rsidRPr="00FE1517">
              <w:rPr>
                <w:rFonts w:ascii="Calibri" w:hAnsi="Calibri" w:cs="Calibri"/>
                <w:b/>
                <w:bCs/>
                <w:sz w:val="20"/>
              </w:rPr>
              <w:t>4</w:t>
            </w:r>
          </w:p>
        </w:tc>
        <w:tc>
          <w:tcPr>
            <w:tcW w:w="1069" w:type="dxa"/>
            <w:tcBorders>
              <w:right w:val="single" w:sz="6" w:space="0" w:color="4DA5D9" w:themeColor="accent4" w:themeShade="BF"/>
            </w:tcBorders>
            <w:shd w:val="clear" w:color="auto" w:fill="D9EBF7" w:themeFill="accent4" w:themeFillTint="66"/>
            <w:vAlign w:val="center"/>
          </w:tcPr>
          <w:p w14:paraId="5C745283" w14:textId="77777777" w:rsidR="00B0760D" w:rsidRPr="00FE1517" w:rsidRDefault="00B0760D" w:rsidP="00974E42">
            <w:pPr>
              <w:jc w:val="center"/>
              <w:rPr>
                <w:rFonts w:ascii="Calibri" w:hAnsi="Calibri" w:cs="Calibri"/>
                <w:b/>
                <w:bCs/>
                <w:sz w:val="20"/>
              </w:rPr>
            </w:pPr>
            <w:r w:rsidRPr="00FE1517">
              <w:rPr>
                <w:rFonts w:ascii="Calibri" w:hAnsi="Calibri" w:cs="Calibri"/>
                <w:b/>
                <w:bCs/>
                <w:sz w:val="20"/>
              </w:rPr>
              <w:t>Likely</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758E547D"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704C24A3"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34266A57"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40CA5F73"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0000"/>
            <w:vAlign w:val="center"/>
          </w:tcPr>
          <w:p w14:paraId="2EBCA26F"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Critical</w:t>
            </w:r>
          </w:p>
        </w:tc>
        <w:tc>
          <w:tcPr>
            <w:tcW w:w="236" w:type="dxa"/>
            <w:tcBorders>
              <w:left w:val="single" w:sz="6" w:space="0" w:color="4DA5D9" w:themeColor="accent4" w:themeShade="BF"/>
              <w:right w:val="single" w:sz="18" w:space="0" w:color="002060"/>
            </w:tcBorders>
            <w:shd w:val="clear" w:color="auto" w:fill="002060"/>
          </w:tcPr>
          <w:p w14:paraId="15B04622" w14:textId="77777777" w:rsidR="00B0760D" w:rsidRDefault="00B0760D"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267F369B"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795EB13F" w14:textId="77777777" w:rsidR="00B0760D" w:rsidRPr="00D71C9B" w:rsidRDefault="00B0760D" w:rsidP="00D71C9B">
            <w:pPr>
              <w:jc w:val="center"/>
              <w:rPr>
                <w:color w:val="FFFFFF" w:themeColor="background1"/>
              </w:rPr>
            </w:pPr>
          </w:p>
        </w:tc>
      </w:tr>
      <w:tr w:rsidR="00B0760D" w14:paraId="11A34234" w14:textId="77777777" w:rsidTr="002057AD">
        <w:trPr>
          <w:trHeight w:val="526"/>
        </w:trPr>
        <w:tc>
          <w:tcPr>
            <w:tcW w:w="343" w:type="dxa"/>
            <w:gridSpan w:val="2"/>
            <w:shd w:val="clear" w:color="auto" w:fill="002060"/>
            <w:vAlign w:val="center"/>
          </w:tcPr>
          <w:p w14:paraId="07C1842D" w14:textId="77777777" w:rsidR="00B0760D" w:rsidRPr="00FE1517" w:rsidRDefault="00B0760D" w:rsidP="00974E42">
            <w:pPr>
              <w:jc w:val="center"/>
              <w:rPr>
                <w:rFonts w:ascii="Calibri" w:hAnsi="Calibri" w:cs="Calibri"/>
                <w:b/>
                <w:bCs/>
                <w:sz w:val="20"/>
              </w:rPr>
            </w:pPr>
          </w:p>
        </w:tc>
        <w:tc>
          <w:tcPr>
            <w:tcW w:w="343" w:type="dxa"/>
            <w:shd w:val="clear" w:color="auto" w:fill="C6E2F3" w:themeFill="accent4" w:themeFillTint="99"/>
            <w:vAlign w:val="center"/>
          </w:tcPr>
          <w:p w14:paraId="25F863A7" w14:textId="77777777" w:rsidR="00B0760D" w:rsidRPr="00FE1517" w:rsidRDefault="00DB383B" w:rsidP="00974E42">
            <w:pPr>
              <w:jc w:val="center"/>
              <w:rPr>
                <w:rFonts w:ascii="Calibri" w:hAnsi="Calibri" w:cs="Calibri"/>
                <w:b/>
                <w:bCs/>
                <w:sz w:val="20"/>
              </w:rPr>
            </w:pPr>
            <w:r w:rsidRPr="00FE1517">
              <w:rPr>
                <w:rFonts w:ascii="Calibri" w:hAnsi="Calibri" w:cs="Calibri"/>
                <w:b/>
                <w:bCs/>
                <w:sz w:val="20"/>
              </w:rPr>
              <w:t>3</w:t>
            </w:r>
          </w:p>
        </w:tc>
        <w:tc>
          <w:tcPr>
            <w:tcW w:w="1069" w:type="dxa"/>
            <w:tcBorders>
              <w:right w:val="single" w:sz="6" w:space="0" w:color="4DA5D9" w:themeColor="accent4" w:themeShade="BF"/>
            </w:tcBorders>
            <w:shd w:val="clear" w:color="auto" w:fill="D9EBF7" w:themeFill="accent4" w:themeFillTint="66"/>
            <w:vAlign w:val="center"/>
          </w:tcPr>
          <w:p w14:paraId="4513C513" w14:textId="77777777" w:rsidR="00B0760D" w:rsidRPr="00FE1517" w:rsidRDefault="00B0760D" w:rsidP="00974E42">
            <w:pPr>
              <w:jc w:val="center"/>
              <w:rPr>
                <w:rFonts w:ascii="Calibri" w:hAnsi="Calibri" w:cs="Calibri"/>
                <w:b/>
                <w:bCs/>
                <w:sz w:val="20"/>
              </w:rPr>
            </w:pPr>
            <w:r w:rsidRPr="00FE1517">
              <w:rPr>
                <w:rFonts w:ascii="Calibri" w:hAnsi="Calibri" w:cs="Calibri"/>
                <w:b/>
                <w:bCs/>
                <w:sz w:val="20"/>
              </w:rPr>
              <w:t>Possible</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227C47B7"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14D7FAD8"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3CBEEF42"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03ED9910"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4D15A55F"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236" w:type="dxa"/>
            <w:tcBorders>
              <w:left w:val="single" w:sz="6" w:space="0" w:color="4DA5D9" w:themeColor="accent4" w:themeShade="BF"/>
              <w:right w:val="single" w:sz="18" w:space="0" w:color="002060"/>
            </w:tcBorders>
            <w:shd w:val="clear" w:color="auto" w:fill="002060"/>
          </w:tcPr>
          <w:p w14:paraId="52760DF2" w14:textId="77777777" w:rsidR="00B0760D" w:rsidRDefault="00B0760D"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601CDFD"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5E482AEA" w14:textId="77777777" w:rsidR="00B0760D" w:rsidRPr="00D71C9B" w:rsidRDefault="00B0760D" w:rsidP="00D71C9B">
            <w:pPr>
              <w:jc w:val="center"/>
              <w:rPr>
                <w:color w:val="FFFFFF" w:themeColor="background1"/>
              </w:rPr>
            </w:pPr>
          </w:p>
        </w:tc>
      </w:tr>
      <w:tr w:rsidR="00B0760D" w14:paraId="56012911" w14:textId="77777777" w:rsidTr="002057AD">
        <w:trPr>
          <w:trHeight w:val="526"/>
        </w:trPr>
        <w:tc>
          <w:tcPr>
            <w:tcW w:w="343" w:type="dxa"/>
            <w:gridSpan w:val="2"/>
            <w:shd w:val="clear" w:color="auto" w:fill="002060"/>
            <w:vAlign w:val="center"/>
          </w:tcPr>
          <w:p w14:paraId="3F2F8DA5" w14:textId="77777777" w:rsidR="00B0760D" w:rsidRPr="00FE1517" w:rsidRDefault="00B0760D" w:rsidP="00974E42">
            <w:pPr>
              <w:jc w:val="center"/>
              <w:rPr>
                <w:rFonts w:ascii="Calibri" w:hAnsi="Calibri" w:cs="Calibri"/>
                <w:b/>
                <w:bCs/>
                <w:sz w:val="20"/>
              </w:rPr>
            </w:pPr>
          </w:p>
        </w:tc>
        <w:tc>
          <w:tcPr>
            <w:tcW w:w="343" w:type="dxa"/>
            <w:shd w:val="clear" w:color="auto" w:fill="C6E2F3" w:themeFill="accent4" w:themeFillTint="99"/>
            <w:vAlign w:val="center"/>
          </w:tcPr>
          <w:p w14:paraId="1E59DB18" w14:textId="77777777" w:rsidR="00B0760D" w:rsidRPr="00FE1517" w:rsidRDefault="00DB383B" w:rsidP="00BE6A35">
            <w:pPr>
              <w:jc w:val="center"/>
              <w:rPr>
                <w:rFonts w:ascii="Calibri" w:hAnsi="Calibri" w:cs="Calibri"/>
                <w:b/>
                <w:bCs/>
                <w:sz w:val="20"/>
              </w:rPr>
            </w:pPr>
            <w:r w:rsidRPr="00FE1517">
              <w:rPr>
                <w:rFonts w:ascii="Calibri" w:hAnsi="Calibri" w:cs="Calibri"/>
                <w:b/>
                <w:bCs/>
                <w:sz w:val="20"/>
              </w:rPr>
              <w:t>2</w:t>
            </w:r>
          </w:p>
        </w:tc>
        <w:tc>
          <w:tcPr>
            <w:tcW w:w="1069" w:type="dxa"/>
            <w:tcBorders>
              <w:right w:val="single" w:sz="6" w:space="0" w:color="4DA5D9" w:themeColor="accent4" w:themeShade="BF"/>
            </w:tcBorders>
            <w:shd w:val="clear" w:color="auto" w:fill="D9EBF7" w:themeFill="accent4" w:themeFillTint="66"/>
            <w:vAlign w:val="center"/>
          </w:tcPr>
          <w:p w14:paraId="7836EDA0" w14:textId="77777777" w:rsidR="00B0760D" w:rsidRPr="00FE1517" w:rsidRDefault="00B0760D" w:rsidP="00974E42">
            <w:pPr>
              <w:jc w:val="center"/>
              <w:rPr>
                <w:rFonts w:ascii="Calibri" w:hAnsi="Calibri" w:cs="Calibri"/>
                <w:b/>
                <w:bCs/>
                <w:sz w:val="20"/>
              </w:rPr>
            </w:pPr>
            <w:r w:rsidRPr="00FE1517">
              <w:rPr>
                <w:rFonts w:ascii="Calibri" w:hAnsi="Calibri" w:cs="Calibri"/>
                <w:b/>
                <w:bCs/>
                <w:sz w:val="20"/>
              </w:rPr>
              <w:t>Unlikely</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6E46FF05"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92D050"/>
            <w:vAlign w:val="center"/>
          </w:tcPr>
          <w:p w14:paraId="34B2523C"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3809A588"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5"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FF00"/>
            <w:vAlign w:val="center"/>
          </w:tcPr>
          <w:p w14:paraId="65203529"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1176" w:type="dxa"/>
            <w:tcBorders>
              <w:top w:val="single" w:sz="6" w:space="0" w:color="4DA5D9" w:themeColor="accent4" w:themeShade="BF"/>
              <w:left w:val="single" w:sz="6" w:space="0" w:color="4DA5D9" w:themeColor="accent4" w:themeShade="BF"/>
              <w:bottom w:val="single" w:sz="6" w:space="0" w:color="4DA5D9" w:themeColor="accent4" w:themeShade="BF"/>
              <w:right w:val="single" w:sz="6" w:space="0" w:color="4DA5D9" w:themeColor="accent4" w:themeShade="BF"/>
            </w:tcBorders>
            <w:shd w:val="clear" w:color="auto" w:fill="FFC000"/>
            <w:vAlign w:val="center"/>
          </w:tcPr>
          <w:p w14:paraId="1FA44F2C"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High</w:t>
            </w:r>
          </w:p>
        </w:tc>
        <w:tc>
          <w:tcPr>
            <w:tcW w:w="236" w:type="dxa"/>
            <w:tcBorders>
              <w:left w:val="single" w:sz="6" w:space="0" w:color="4DA5D9" w:themeColor="accent4" w:themeShade="BF"/>
              <w:right w:val="single" w:sz="18" w:space="0" w:color="002060"/>
            </w:tcBorders>
            <w:shd w:val="clear" w:color="auto" w:fill="002060"/>
          </w:tcPr>
          <w:p w14:paraId="7D7E0653" w14:textId="77777777" w:rsidR="00B0760D" w:rsidRDefault="00B0760D"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6C598F5" w14:textId="77777777" w:rsidR="00B0760D" w:rsidRPr="00D71C9B" w:rsidRDefault="00B0760D" w:rsidP="00D71C9B">
            <w:pPr>
              <w:jc w:val="center"/>
              <w:rPr>
                <w:color w:val="FFFFFF" w:themeColor="background1"/>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4589E41E" w14:textId="77777777" w:rsidR="00B0760D" w:rsidRPr="00D71C9B" w:rsidRDefault="00B0760D" w:rsidP="00D71C9B">
            <w:pPr>
              <w:jc w:val="center"/>
              <w:rPr>
                <w:color w:val="FFFFFF" w:themeColor="background1"/>
              </w:rPr>
            </w:pPr>
          </w:p>
        </w:tc>
      </w:tr>
      <w:tr w:rsidR="00B0760D" w14:paraId="37F0CA9A" w14:textId="77777777" w:rsidTr="002057AD">
        <w:trPr>
          <w:trHeight w:val="526"/>
        </w:trPr>
        <w:tc>
          <w:tcPr>
            <w:tcW w:w="343" w:type="dxa"/>
            <w:gridSpan w:val="2"/>
            <w:shd w:val="clear" w:color="auto" w:fill="002060"/>
            <w:vAlign w:val="center"/>
          </w:tcPr>
          <w:p w14:paraId="059146AC" w14:textId="77777777" w:rsidR="00B0760D" w:rsidRPr="00FE1517" w:rsidRDefault="00B0760D" w:rsidP="00974E42">
            <w:pPr>
              <w:jc w:val="center"/>
              <w:rPr>
                <w:rFonts w:ascii="Calibri" w:hAnsi="Calibri" w:cs="Calibri"/>
                <w:b/>
                <w:bCs/>
                <w:sz w:val="20"/>
              </w:rPr>
            </w:pPr>
          </w:p>
        </w:tc>
        <w:tc>
          <w:tcPr>
            <w:tcW w:w="343" w:type="dxa"/>
            <w:shd w:val="clear" w:color="auto" w:fill="C6E2F3" w:themeFill="accent4" w:themeFillTint="99"/>
            <w:vAlign w:val="center"/>
          </w:tcPr>
          <w:p w14:paraId="3150F1A1" w14:textId="77777777" w:rsidR="00B0760D" w:rsidRPr="00FE1517" w:rsidRDefault="00DB383B" w:rsidP="00974E42">
            <w:pPr>
              <w:jc w:val="center"/>
              <w:rPr>
                <w:rFonts w:ascii="Calibri" w:hAnsi="Calibri" w:cs="Calibri"/>
                <w:b/>
                <w:bCs/>
                <w:sz w:val="20"/>
              </w:rPr>
            </w:pPr>
            <w:r w:rsidRPr="00FE1517">
              <w:rPr>
                <w:rFonts w:ascii="Calibri" w:hAnsi="Calibri" w:cs="Calibri"/>
                <w:b/>
                <w:bCs/>
                <w:sz w:val="20"/>
              </w:rPr>
              <w:t>1</w:t>
            </w:r>
          </w:p>
        </w:tc>
        <w:tc>
          <w:tcPr>
            <w:tcW w:w="1069" w:type="dxa"/>
            <w:tcBorders>
              <w:bottom w:val="single" w:sz="18" w:space="0" w:color="002060"/>
              <w:right w:val="single" w:sz="6" w:space="0" w:color="4DA5D9" w:themeColor="accent4" w:themeShade="BF"/>
            </w:tcBorders>
            <w:shd w:val="clear" w:color="auto" w:fill="D9EBF7" w:themeFill="accent4" w:themeFillTint="66"/>
            <w:vAlign w:val="center"/>
          </w:tcPr>
          <w:p w14:paraId="0952695C" w14:textId="77777777" w:rsidR="00B0760D" w:rsidRPr="00FE1517" w:rsidRDefault="00B0760D" w:rsidP="00974E42">
            <w:pPr>
              <w:jc w:val="center"/>
              <w:rPr>
                <w:rFonts w:ascii="Calibri" w:hAnsi="Calibri" w:cs="Calibri"/>
                <w:b/>
                <w:bCs/>
                <w:sz w:val="20"/>
              </w:rPr>
            </w:pPr>
            <w:r w:rsidRPr="00FE1517">
              <w:rPr>
                <w:rFonts w:ascii="Calibri" w:hAnsi="Calibri" w:cs="Calibri"/>
                <w:b/>
                <w:bCs/>
                <w:sz w:val="20"/>
              </w:rPr>
              <w:t>Rare</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39A0A6EB"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63305D8F"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6"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51822F22"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5"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92D050"/>
            <w:vAlign w:val="center"/>
          </w:tcPr>
          <w:p w14:paraId="0A5712AE"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Low</w:t>
            </w:r>
          </w:p>
        </w:tc>
        <w:tc>
          <w:tcPr>
            <w:tcW w:w="1176" w:type="dxa"/>
            <w:tcBorders>
              <w:top w:val="single" w:sz="6" w:space="0" w:color="4DA5D9" w:themeColor="accent4" w:themeShade="BF"/>
              <w:left w:val="single" w:sz="6" w:space="0" w:color="4DA5D9" w:themeColor="accent4" w:themeShade="BF"/>
              <w:bottom w:val="single" w:sz="18" w:space="0" w:color="002060"/>
              <w:right w:val="single" w:sz="6" w:space="0" w:color="4DA5D9" w:themeColor="accent4" w:themeShade="BF"/>
            </w:tcBorders>
            <w:shd w:val="clear" w:color="auto" w:fill="FFFF00"/>
            <w:vAlign w:val="center"/>
          </w:tcPr>
          <w:p w14:paraId="49746332" w14:textId="77777777" w:rsidR="00B0760D" w:rsidRPr="00FE1517" w:rsidRDefault="00B0760D" w:rsidP="00974E42">
            <w:pPr>
              <w:jc w:val="center"/>
              <w:rPr>
                <w:rFonts w:ascii="Calibri" w:hAnsi="Calibri" w:cs="Calibri"/>
                <w:b/>
                <w:bCs/>
                <w:sz w:val="18"/>
                <w:szCs w:val="18"/>
              </w:rPr>
            </w:pPr>
            <w:r w:rsidRPr="00FE1517">
              <w:rPr>
                <w:rFonts w:ascii="Calibri" w:hAnsi="Calibri" w:cs="Calibri"/>
                <w:b/>
                <w:bCs/>
                <w:sz w:val="18"/>
                <w:szCs w:val="18"/>
              </w:rPr>
              <w:t>Medium</w:t>
            </w:r>
          </w:p>
        </w:tc>
        <w:tc>
          <w:tcPr>
            <w:tcW w:w="236" w:type="dxa"/>
            <w:tcBorders>
              <w:left w:val="single" w:sz="6" w:space="0" w:color="4DA5D9" w:themeColor="accent4" w:themeShade="BF"/>
              <w:bottom w:val="single" w:sz="18" w:space="0" w:color="002060"/>
              <w:right w:val="single" w:sz="18" w:space="0" w:color="002060"/>
            </w:tcBorders>
            <w:shd w:val="clear" w:color="auto" w:fill="002060"/>
          </w:tcPr>
          <w:p w14:paraId="110E41AB" w14:textId="77777777" w:rsidR="00B0760D" w:rsidRDefault="00B0760D"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AFA020E" w14:textId="77777777" w:rsidR="00B0760D" w:rsidRPr="00EC40AF" w:rsidRDefault="00B0760D" w:rsidP="00974E42">
            <w:pPr>
              <w:rPr>
                <w:b/>
                <w:bCs/>
                <w:sz w:val="18"/>
                <w:szCs w:val="18"/>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42DB120" w14:textId="77777777" w:rsidR="00B0760D" w:rsidRPr="00CA20D1" w:rsidRDefault="00B0760D" w:rsidP="00974E42">
            <w:pPr>
              <w:rPr>
                <w:sz w:val="18"/>
                <w:szCs w:val="18"/>
              </w:rPr>
            </w:pPr>
          </w:p>
        </w:tc>
      </w:tr>
      <w:tr w:rsidR="00D71C9B" w14:paraId="6C770681" w14:textId="77777777" w:rsidTr="002057AD">
        <w:trPr>
          <w:trHeight w:val="293"/>
        </w:trPr>
        <w:tc>
          <w:tcPr>
            <w:tcW w:w="686" w:type="dxa"/>
            <w:gridSpan w:val="3"/>
            <w:shd w:val="clear" w:color="auto" w:fill="002060"/>
            <w:vAlign w:val="center"/>
          </w:tcPr>
          <w:p w14:paraId="2B9955B5" w14:textId="77777777" w:rsidR="00D71C9B" w:rsidRPr="00EC40AF" w:rsidRDefault="00D71C9B" w:rsidP="00974E42">
            <w:pPr>
              <w:jc w:val="center"/>
              <w:rPr>
                <w:b/>
                <w:bCs/>
                <w:sz w:val="20"/>
              </w:rPr>
            </w:pPr>
          </w:p>
        </w:tc>
        <w:tc>
          <w:tcPr>
            <w:tcW w:w="1069" w:type="dxa"/>
            <w:tcBorders>
              <w:top w:val="single" w:sz="18" w:space="0" w:color="002060"/>
              <w:bottom w:val="single" w:sz="18" w:space="0" w:color="002060"/>
              <w:right w:val="single" w:sz="18" w:space="0" w:color="002060"/>
            </w:tcBorders>
            <w:shd w:val="clear" w:color="auto" w:fill="002060"/>
            <w:vAlign w:val="center"/>
          </w:tcPr>
          <w:p w14:paraId="3479B97A" w14:textId="77777777" w:rsidR="00D71C9B" w:rsidRPr="00EC40AF" w:rsidRDefault="00D71C9B" w:rsidP="00974E42">
            <w:pPr>
              <w:jc w:val="center"/>
              <w:rPr>
                <w:b/>
                <w:bCs/>
                <w:sz w:val="20"/>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3CCD440E" w14:textId="77777777" w:rsidR="00D71C9B" w:rsidRPr="00EC40AF" w:rsidRDefault="00D71C9B" w:rsidP="00974E42">
            <w:pPr>
              <w:jc w:val="center"/>
              <w:rPr>
                <w:b/>
                <w:bCs/>
                <w:sz w:val="18"/>
                <w:szCs w:val="18"/>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29B8928C" w14:textId="77777777" w:rsidR="00D71C9B" w:rsidRPr="00EC40AF" w:rsidRDefault="00D71C9B" w:rsidP="00974E42">
            <w:pPr>
              <w:jc w:val="center"/>
              <w:rPr>
                <w:b/>
                <w:bCs/>
                <w:sz w:val="18"/>
                <w:szCs w:val="18"/>
              </w:rPr>
            </w:pPr>
          </w:p>
        </w:tc>
        <w:tc>
          <w:tcPr>
            <w:tcW w:w="1176"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28DAC6F3" w14:textId="77777777" w:rsidR="00D71C9B" w:rsidRPr="00EC40AF" w:rsidRDefault="00D71C9B" w:rsidP="00974E42">
            <w:pPr>
              <w:jc w:val="center"/>
              <w:rPr>
                <w:b/>
                <w:bCs/>
                <w:sz w:val="18"/>
                <w:szCs w:val="18"/>
              </w:rPr>
            </w:pPr>
          </w:p>
        </w:tc>
        <w:tc>
          <w:tcPr>
            <w:tcW w:w="1175"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6C0F13B1" w14:textId="77777777" w:rsidR="00D71C9B" w:rsidRPr="00EC40AF" w:rsidRDefault="00D71C9B" w:rsidP="00974E42">
            <w:pPr>
              <w:jc w:val="center"/>
              <w:rPr>
                <w:b/>
                <w:bCs/>
                <w:sz w:val="18"/>
                <w:szCs w:val="18"/>
              </w:rPr>
            </w:pPr>
          </w:p>
        </w:tc>
        <w:tc>
          <w:tcPr>
            <w:tcW w:w="1176"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9736F14" w14:textId="77777777" w:rsidR="00D71C9B" w:rsidRDefault="00D71C9B" w:rsidP="00974E42">
            <w:pPr>
              <w:jc w:val="center"/>
              <w:rPr>
                <w:b/>
                <w:bCs/>
                <w:sz w:val="18"/>
                <w:szCs w:val="18"/>
              </w:rPr>
            </w:pPr>
          </w:p>
        </w:tc>
        <w:tc>
          <w:tcPr>
            <w:tcW w:w="236" w:type="dxa"/>
            <w:tcBorders>
              <w:top w:val="single" w:sz="18" w:space="0" w:color="002060"/>
              <w:left w:val="single" w:sz="18" w:space="0" w:color="002060"/>
              <w:bottom w:val="single" w:sz="18" w:space="0" w:color="002060"/>
              <w:right w:val="single" w:sz="18" w:space="0" w:color="002060"/>
            </w:tcBorders>
            <w:shd w:val="clear" w:color="auto" w:fill="002060"/>
          </w:tcPr>
          <w:p w14:paraId="7C791CD1" w14:textId="77777777" w:rsidR="00D71C9B" w:rsidRDefault="00D71C9B" w:rsidP="00974E42"/>
        </w:tc>
        <w:tc>
          <w:tcPr>
            <w:tcW w:w="16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4D5373DD" w14:textId="77777777" w:rsidR="00D71C9B" w:rsidRPr="00EC40AF" w:rsidRDefault="00D71C9B" w:rsidP="00974E42">
            <w:pPr>
              <w:rPr>
                <w:b/>
                <w:bCs/>
                <w:sz w:val="18"/>
                <w:szCs w:val="18"/>
              </w:rPr>
            </w:pPr>
          </w:p>
        </w:tc>
        <w:tc>
          <w:tcPr>
            <w:tcW w:w="5930" w:type="dxa"/>
            <w:tcBorders>
              <w:top w:val="single" w:sz="18" w:space="0" w:color="002060"/>
              <w:left w:val="single" w:sz="18" w:space="0" w:color="002060"/>
              <w:bottom w:val="single" w:sz="18" w:space="0" w:color="002060"/>
              <w:right w:val="single" w:sz="18" w:space="0" w:color="002060"/>
            </w:tcBorders>
            <w:shd w:val="clear" w:color="auto" w:fill="002060"/>
            <w:vAlign w:val="center"/>
          </w:tcPr>
          <w:p w14:paraId="1590BB88" w14:textId="77777777" w:rsidR="00D71C9B" w:rsidRPr="00CA20D1" w:rsidRDefault="00D71C9B" w:rsidP="00974E42">
            <w:pPr>
              <w:rPr>
                <w:sz w:val="18"/>
                <w:szCs w:val="18"/>
              </w:rPr>
            </w:pPr>
          </w:p>
        </w:tc>
      </w:tr>
      <w:bookmarkEnd w:id="9"/>
    </w:tbl>
    <w:p w14:paraId="2D416240" w14:textId="77777777" w:rsidR="00632261" w:rsidRDefault="00632261">
      <w:pPr>
        <w:rPr>
          <w:noProof/>
        </w:rPr>
      </w:pPr>
    </w:p>
    <w:p w14:paraId="4062ED91" w14:textId="77777777" w:rsidR="00EB5E20" w:rsidRDefault="00EB5E20">
      <w:pPr>
        <w:rPr>
          <w:noProof/>
        </w:rPr>
      </w:pP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69"/>
        <w:gridCol w:w="3733"/>
        <w:gridCol w:w="759"/>
        <w:gridCol w:w="759"/>
        <w:gridCol w:w="762"/>
        <w:gridCol w:w="4410"/>
        <w:gridCol w:w="759"/>
        <w:gridCol w:w="759"/>
        <w:gridCol w:w="762"/>
        <w:gridCol w:w="1218"/>
      </w:tblGrid>
      <w:tr w:rsidR="00EB5E20" w:rsidRPr="006B3AC3" w14:paraId="66DC0B96" w14:textId="77777777" w:rsidTr="003921E9">
        <w:trPr>
          <w:cantSplit/>
          <w:trHeight w:val="420"/>
          <w:tblHeader/>
          <w:jc w:val="center"/>
        </w:trPr>
        <w:tc>
          <w:tcPr>
            <w:tcW w:w="479" w:type="pct"/>
            <w:vMerge w:val="restart"/>
            <w:shd w:val="clear" w:color="auto" w:fill="2E2064" w:themeFill="background2" w:themeFillTint="E6"/>
            <w:vAlign w:val="center"/>
          </w:tcPr>
          <w:p w14:paraId="2E40B5FC" w14:textId="77777777" w:rsidR="00EB5E20" w:rsidRPr="00FE1517" w:rsidRDefault="00EB5E20" w:rsidP="00974E42">
            <w:pPr>
              <w:spacing w:before="40" w:after="40" w:line="240" w:lineRule="exact"/>
              <w:rPr>
                <w:rFonts w:ascii="Calibri" w:hAnsi="Calibri" w:cs="Calibri"/>
                <w:b/>
                <w:color w:val="FFFFFF" w:themeColor="background1"/>
                <w:sz w:val="20"/>
                <w:szCs w:val="20"/>
              </w:rPr>
            </w:pPr>
            <w:bookmarkStart w:id="10" w:name="_Hlk164691026"/>
            <w:bookmarkEnd w:id="2"/>
            <w:r w:rsidRPr="00FE1517">
              <w:rPr>
                <w:rFonts w:ascii="Calibri" w:hAnsi="Calibri" w:cs="Calibri"/>
                <w:b/>
                <w:color w:val="FFFFFF" w:themeColor="background1"/>
                <w:sz w:val="20"/>
                <w:szCs w:val="20"/>
              </w:rPr>
              <w:lastRenderedPageBreak/>
              <w:t>Task</w:t>
            </w:r>
            <w:r w:rsidR="00FE1517">
              <w:rPr>
                <w:rFonts w:ascii="Calibri" w:hAnsi="Calibri" w:cs="Calibri"/>
                <w:b/>
                <w:color w:val="FFFFFF" w:themeColor="background1"/>
                <w:sz w:val="20"/>
                <w:szCs w:val="20"/>
              </w:rPr>
              <w:t xml:space="preserve"> </w:t>
            </w:r>
            <w:r w:rsidRPr="00FE1517">
              <w:rPr>
                <w:rFonts w:ascii="Calibri" w:hAnsi="Calibri" w:cs="Calibri"/>
                <w:b/>
                <w:color w:val="FFFFFF" w:themeColor="background1"/>
                <w:sz w:val="20"/>
                <w:szCs w:val="20"/>
              </w:rPr>
              <w:t>/</w:t>
            </w:r>
            <w:r w:rsidR="00FE1517">
              <w:rPr>
                <w:rFonts w:ascii="Calibri" w:hAnsi="Calibri" w:cs="Calibri"/>
                <w:b/>
                <w:color w:val="FFFFFF" w:themeColor="background1"/>
                <w:sz w:val="20"/>
                <w:szCs w:val="20"/>
              </w:rPr>
              <w:t xml:space="preserve"> </w:t>
            </w:r>
            <w:r w:rsidRPr="00FE1517">
              <w:rPr>
                <w:rFonts w:ascii="Calibri" w:hAnsi="Calibri" w:cs="Calibri"/>
                <w:b/>
                <w:color w:val="FFFFFF" w:themeColor="background1"/>
                <w:sz w:val="20"/>
                <w:szCs w:val="20"/>
              </w:rPr>
              <w:t>Activity</w:t>
            </w:r>
          </w:p>
        </w:tc>
        <w:tc>
          <w:tcPr>
            <w:tcW w:w="1214" w:type="pct"/>
            <w:vMerge w:val="restart"/>
            <w:shd w:val="clear" w:color="auto" w:fill="2E2064" w:themeFill="background2" w:themeFillTint="E6"/>
            <w:vAlign w:val="center"/>
          </w:tcPr>
          <w:p w14:paraId="03924404"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Hazard - what can harm you?</w:t>
            </w:r>
          </w:p>
        </w:tc>
        <w:tc>
          <w:tcPr>
            <w:tcW w:w="745" w:type="pct"/>
            <w:gridSpan w:val="3"/>
            <w:shd w:val="clear" w:color="auto" w:fill="2E2064" w:themeFill="background2" w:themeFillTint="E6"/>
            <w:vAlign w:val="center"/>
          </w:tcPr>
          <w:p w14:paraId="1D47FB29"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Inherent Risk Level</w:t>
            </w:r>
          </w:p>
        </w:tc>
        <w:tc>
          <w:tcPr>
            <w:tcW w:w="1434" w:type="pct"/>
            <w:vMerge w:val="restart"/>
            <w:shd w:val="clear" w:color="auto" w:fill="2E2064" w:themeFill="background2" w:themeFillTint="E6"/>
            <w:vAlign w:val="center"/>
          </w:tcPr>
          <w:p w14:paraId="6D7B2617"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Control measures</w:t>
            </w:r>
          </w:p>
        </w:tc>
        <w:tc>
          <w:tcPr>
            <w:tcW w:w="745" w:type="pct"/>
            <w:gridSpan w:val="3"/>
            <w:shd w:val="clear" w:color="auto" w:fill="2E2064" w:themeFill="background2" w:themeFillTint="E6"/>
            <w:vAlign w:val="center"/>
          </w:tcPr>
          <w:p w14:paraId="28712429" w14:textId="77777777" w:rsidR="00EB5E20" w:rsidRPr="00FE1517" w:rsidRDefault="00EB5E20" w:rsidP="00FE1517">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Residual Risk Level</w:t>
            </w:r>
          </w:p>
        </w:tc>
        <w:tc>
          <w:tcPr>
            <w:tcW w:w="384" w:type="pct"/>
            <w:vMerge w:val="restart"/>
            <w:shd w:val="clear" w:color="auto" w:fill="2E2064" w:themeFill="background2" w:themeFillTint="E6"/>
            <w:vAlign w:val="center"/>
          </w:tcPr>
          <w:p w14:paraId="178510A3"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Responsible Person(s)</w:t>
            </w:r>
          </w:p>
        </w:tc>
      </w:tr>
      <w:tr w:rsidR="00EB5E20" w:rsidRPr="006B3AC3" w14:paraId="030BD904" w14:textId="77777777" w:rsidTr="00974E42">
        <w:trPr>
          <w:cantSplit/>
          <w:trHeight w:val="60"/>
          <w:tblHeader/>
          <w:jc w:val="center"/>
        </w:trPr>
        <w:tc>
          <w:tcPr>
            <w:tcW w:w="479" w:type="pct"/>
            <w:vMerge/>
            <w:shd w:val="clear" w:color="auto" w:fill="2E2064" w:themeFill="background2" w:themeFillTint="E6"/>
            <w:vAlign w:val="center"/>
          </w:tcPr>
          <w:p w14:paraId="22B5798C" w14:textId="77777777" w:rsidR="00EB5E20" w:rsidRPr="004825FD" w:rsidRDefault="00EB5E20" w:rsidP="00974E42">
            <w:pPr>
              <w:spacing w:before="40" w:after="40" w:line="240" w:lineRule="exact"/>
              <w:jc w:val="center"/>
              <w:rPr>
                <w:rFonts w:ascii="Calibri Light" w:hAnsi="Calibri Light" w:cs="Calibri Light"/>
                <w:b/>
                <w:color w:val="FFFFFF" w:themeColor="background1"/>
                <w:sz w:val="20"/>
                <w:szCs w:val="20"/>
              </w:rPr>
            </w:pPr>
          </w:p>
        </w:tc>
        <w:tc>
          <w:tcPr>
            <w:tcW w:w="1214" w:type="pct"/>
            <w:vMerge/>
            <w:shd w:val="clear" w:color="auto" w:fill="2E2064" w:themeFill="background2" w:themeFillTint="E6"/>
            <w:vAlign w:val="center"/>
          </w:tcPr>
          <w:p w14:paraId="2704B399" w14:textId="77777777" w:rsidR="00EB5E20" w:rsidRPr="004825FD" w:rsidRDefault="00EB5E20" w:rsidP="00974E42">
            <w:pPr>
              <w:spacing w:before="40" w:after="40" w:line="240" w:lineRule="exact"/>
              <w:jc w:val="center"/>
              <w:rPr>
                <w:rFonts w:ascii="Calibri Light" w:hAnsi="Calibri Light" w:cs="Calibri Light"/>
                <w:b/>
                <w:color w:val="FFFFFF" w:themeColor="background1"/>
                <w:sz w:val="20"/>
                <w:szCs w:val="20"/>
              </w:rPr>
            </w:pPr>
          </w:p>
        </w:tc>
        <w:tc>
          <w:tcPr>
            <w:tcW w:w="248" w:type="pct"/>
            <w:shd w:val="clear" w:color="auto" w:fill="2E2064" w:themeFill="background2" w:themeFillTint="E6"/>
            <w:vAlign w:val="center"/>
          </w:tcPr>
          <w:p w14:paraId="7A6AAFD9"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C</w:t>
            </w:r>
          </w:p>
        </w:tc>
        <w:tc>
          <w:tcPr>
            <w:tcW w:w="248" w:type="pct"/>
            <w:shd w:val="clear" w:color="auto" w:fill="2E2064" w:themeFill="background2" w:themeFillTint="E6"/>
            <w:vAlign w:val="center"/>
          </w:tcPr>
          <w:p w14:paraId="69E90BAB"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L</w:t>
            </w:r>
          </w:p>
        </w:tc>
        <w:tc>
          <w:tcPr>
            <w:tcW w:w="249" w:type="pct"/>
            <w:shd w:val="clear" w:color="auto" w:fill="2E2064" w:themeFill="background2" w:themeFillTint="E6"/>
            <w:vAlign w:val="center"/>
          </w:tcPr>
          <w:p w14:paraId="2C71986E"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R</w:t>
            </w:r>
          </w:p>
        </w:tc>
        <w:tc>
          <w:tcPr>
            <w:tcW w:w="1434" w:type="pct"/>
            <w:vMerge/>
            <w:shd w:val="clear" w:color="auto" w:fill="2E2064" w:themeFill="background2" w:themeFillTint="E6"/>
            <w:vAlign w:val="center"/>
          </w:tcPr>
          <w:p w14:paraId="1CF190BA" w14:textId="77777777" w:rsidR="00EB5E20" w:rsidRPr="004825FD" w:rsidRDefault="00EB5E20" w:rsidP="00974E42">
            <w:pPr>
              <w:spacing w:before="40" w:after="40" w:line="240" w:lineRule="exact"/>
              <w:jc w:val="center"/>
              <w:rPr>
                <w:rFonts w:ascii="Calibri Light" w:hAnsi="Calibri Light" w:cs="Calibri Light"/>
                <w:b/>
                <w:color w:val="FFFFFF" w:themeColor="background1"/>
                <w:sz w:val="20"/>
                <w:szCs w:val="20"/>
              </w:rPr>
            </w:pPr>
          </w:p>
        </w:tc>
        <w:tc>
          <w:tcPr>
            <w:tcW w:w="248" w:type="pct"/>
            <w:shd w:val="clear" w:color="auto" w:fill="2E2064" w:themeFill="background2" w:themeFillTint="E6"/>
            <w:vAlign w:val="center"/>
          </w:tcPr>
          <w:p w14:paraId="7A49DE19"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C</w:t>
            </w:r>
          </w:p>
        </w:tc>
        <w:tc>
          <w:tcPr>
            <w:tcW w:w="248" w:type="pct"/>
            <w:shd w:val="clear" w:color="auto" w:fill="2E2064" w:themeFill="background2" w:themeFillTint="E6"/>
            <w:vAlign w:val="center"/>
          </w:tcPr>
          <w:p w14:paraId="7EDA5D90"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L</w:t>
            </w:r>
          </w:p>
        </w:tc>
        <w:tc>
          <w:tcPr>
            <w:tcW w:w="249" w:type="pct"/>
            <w:shd w:val="clear" w:color="auto" w:fill="2E2064" w:themeFill="background2" w:themeFillTint="E6"/>
            <w:vAlign w:val="center"/>
          </w:tcPr>
          <w:p w14:paraId="1A446084" w14:textId="77777777" w:rsidR="00EB5E20" w:rsidRPr="00FE1517" w:rsidRDefault="00EB5E20" w:rsidP="00974E42">
            <w:pPr>
              <w:spacing w:before="40" w:after="40" w:line="240" w:lineRule="exact"/>
              <w:jc w:val="center"/>
              <w:rPr>
                <w:rFonts w:ascii="Calibri" w:hAnsi="Calibri" w:cs="Calibri"/>
                <w:b/>
                <w:color w:val="FFFFFF" w:themeColor="background1"/>
                <w:sz w:val="20"/>
                <w:szCs w:val="20"/>
              </w:rPr>
            </w:pPr>
            <w:r w:rsidRPr="00FE1517">
              <w:rPr>
                <w:rFonts w:ascii="Calibri" w:hAnsi="Calibri" w:cs="Calibri"/>
                <w:b/>
                <w:color w:val="FFFFFF" w:themeColor="background1"/>
                <w:sz w:val="20"/>
                <w:szCs w:val="20"/>
              </w:rPr>
              <w:t>R</w:t>
            </w:r>
          </w:p>
        </w:tc>
        <w:tc>
          <w:tcPr>
            <w:tcW w:w="384" w:type="pct"/>
            <w:vMerge/>
            <w:shd w:val="clear" w:color="auto" w:fill="2E2064" w:themeFill="background2" w:themeFillTint="E6"/>
            <w:vAlign w:val="center"/>
          </w:tcPr>
          <w:p w14:paraId="4C375D87" w14:textId="77777777" w:rsidR="00EB5E20" w:rsidRPr="004825FD" w:rsidRDefault="00EB5E20" w:rsidP="00974E42">
            <w:pPr>
              <w:spacing w:before="40" w:after="40" w:line="240" w:lineRule="exact"/>
              <w:jc w:val="center"/>
              <w:rPr>
                <w:rFonts w:ascii="Calibri Light" w:hAnsi="Calibri Light" w:cs="Calibri Light"/>
                <w:b/>
                <w:color w:val="FFFFFF" w:themeColor="background1"/>
                <w:sz w:val="20"/>
                <w:szCs w:val="20"/>
              </w:rPr>
            </w:pPr>
          </w:p>
        </w:tc>
      </w:tr>
      <w:tr w:rsidR="00EB5E20" w:rsidRPr="006B3AC3" w14:paraId="476CA816" w14:textId="77777777" w:rsidTr="00FE1517">
        <w:trPr>
          <w:cantSplit/>
          <w:trHeight w:hRule="exact" w:val="3926"/>
          <w:jc w:val="center"/>
        </w:trPr>
        <w:tc>
          <w:tcPr>
            <w:tcW w:w="479" w:type="pct"/>
            <w:shd w:val="clear" w:color="auto" w:fill="C6E2F3" w:themeFill="accent4" w:themeFillTint="99"/>
            <w:vAlign w:val="center"/>
          </w:tcPr>
          <w:p w14:paraId="7891212D" w14:textId="77777777" w:rsidR="00EB5E20" w:rsidRDefault="00EB5E20" w:rsidP="00974E42">
            <w:pPr>
              <w:spacing w:before="100" w:beforeAutospacing="1"/>
              <w:rPr>
                <w:rFonts w:ascii="Calibri Light" w:hAnsi="Calibri Light" w:cs="Calibri Light"/>
                <w:b/>
                <w:sz w:val="18"/>
                <w:szCs w:val="18"/>
              </w:rPr>
            </w:pPr>
            <w:r>
              <w:rPr>
                <w:rFonts w:ascii="Calibri Light" w:hAnsi="Calibri Light" w:cs="Calibri Light"/>
                <w:b/>
                <w:sz w:val="18"/>
                <w:szCs w:val="18"/>
              </w:rPr>
              <w:t xml:space="preserve">Movement </w:t>
            </w:r>
            <w:r w:rsidRPr="00E43D80">
              <w:rPr>
                <w:rFonts w:ascii="Calibri Light" w:hAnsi="Calibri Light" w:cs="Calibri Light"/>
                <w:b/>
                <w:sz w:val="18"/>
                <w:szCs w:val="18"/>
              </w:rPr>
              <w:t>of equipment</w:t>
            </w:r>
          </w:p>
          <w:p w14:paraId="72B2BA6D" w14:textId="77777777" w:rsidR="00EB5E20" w:rsidRPr="00E43D80" w:rsidRDefault="00EB5E20" w:rsidP="00974E42">
            <w:pPr>
              <w:spacing w:before="100" w:beforeAutospacing="1"/>
              <w:rPr>
                <w:rFonts w:ascii="Calibri Light" w:hAnsi="Calibri Light" w:cs="Calibri Light"/>
                <w:b/>
                <w:sz w:val="18"/>
                <w:szCs w:val="18"/>
              </w:rPr>
            </w:pPr>
            <w:r>
              <w:rPr>
                <w:rFonts w:ascii="Calibri Light" w:hAnsi="Calibri Light" w:cs="Calibri Light"/>
                <w:b/>
                <w:sz w:val="18"/>
                <w:szCs w:val="18"/>
              </w:rPr>
              <w:t>Set up and dismantling of activity infrastructure.</w:t>
            </w:r>
          </w:p>
          <w:p w14:paraId="4DA6DAE9" w14:textId="77777777" w:rsidR="00EB5E20" w:rsidRPr="004825FD" w:rsidRDefault="00EB5E20" w:rsidP="00974E42">
            <w:pPr>
              <w:spacing w:before="40" w:after="40" w:line="240" w:lineRule="exact"/>
              <w:rPr>
                <w:rFonts w:asciiTheme="minorHAnsi" w:hAnsiTheme="minorHAnsi" w:cstheme="minorHAnsi"/>
                <w:b/>
                <w:szCs w:val="22"/>
              </w:rPr>
            </w:pPr>
          </w:p>
        </w:tc>
        <w:tc>
          <w:tcPr>
            <w:tcW w:w="1214" w:type="pct"/>
            <w:shd w:val="clear" w:color="auto" w:fill="auto"/>
            <w:vAlign w:val="center"/>
          </w:tcPr>
          <w:p w14:paraId="15290B77" w14:textId="77777777" w:rsidR="00EB5E20" w:rsidRPr="00784768" w:rsidRDefault="00EB5E20" w:rsidP="00974E42">
            <w:pPr>
              <w:spacing w:before="100" w:beforeAutospacing="1"/>
              <w:rPr>
                <w:rFonts w:ascii="Calibri Light" w:hAnsi="Calibri Light" w:cs="Calibri Light"/>
                <w:b/>
                <w:sz w:val="18"/>
                <w:szCs w:val="18"/>
              </w:rPr>
            </w:pPr>
            <w:r w:rsidRPr="00784768">
              <w:rPr>
                <w:rFonts w:ascii="Calibri Light" w:hAnsi="Calibri Light" w:cs="Calibri Light"/>
                <w:b/>
                <w:sz w:val="18"/>
                <w:szCs w:val="18"/>
              </w:rPr>
              <w:t>Manual Handling:</w:t>
            </w:r>
          </w:p>
          <w:p w14:paraId="62A9A081" w14:textId="77777777" w:rsidR="00EB5E20" w:rsidRDefault="00EB5E20" w:rsidP="00FE1517">
            <w:pPr>
              <w:pStyle w:val="ListParagraph"/>
              <w:numPr>
                <w:ilvl w:val="0"/>
                <w:numId w:val="12"/>
              </w:numPr>
              <w:spacing w:before="0" w:after="0"/>
              <w:ind w:left="210" w:hanging="210"/>
              <w:rPr>
                <w:rFonts w:ascii="Calibri Light" w:hAnsi="Calibri Light" w:cs="Calibri Light"/>
                <w:sz w:val="18"/>
                <w:szCs w:val="18"/>
              </w:rPr>
            </w:pPr>
            <w:r>
              <w:rPr>
                <w:rFonts w:ascii="Calibri Light" w:hAnsi="Calibri Light" w:cs="Calibri Light"/>
                <w:sz w:val="18"/>
                <w:szCs w:val="18"/>
              </w:rPr>
              <w:t>Incorrect l</w:t>
            </w:r>
            <w:r w:rsidRPr="00784768">
              <w:rPr>
                <w:rFonts w:ascii="Calibri Light" w:hAnsi="Calibri Light" w:cs="Calibri Light"/>
                <w:sz w:val="18"/>
                <w:szCs w:val="18"/>
              </w:rPr>
              <w:t>ifting techniques</w:t>
            </w:r>
          </w:p>
          <w:p w14:paraId="207F719F" w14:textId="77777777" w:rsidR="00EB5E20"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784768">
              <w:rPr>
                <w:rFonts w:ascii="Calibri Light" w:hAnsi="Calibri Light" w:cs="Calibri Light"/>
                <w:sz w:val="18"/>
                <w:szCs w:val="18"/>
              </w:rPr>
              <w:t>Lifting objects too heavy</w:t>
            </w:r>
          </w:p>
          <w:p w14:paraId="5436A4CC" w14:textId="77777777" w:rsid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CF2B7B">
              <w:rPr>
                <w:rFonts w:ascii="Calibri Light" w:hAnsi="Calibri Light" w:cs="Calibri Light"/>
                <w:sz w:val="18"/>
                <w:szCs w:val="18"/>
              </w:rPr>
              <w:t>Lifting and moving objects with pre-existing injuries</w:t>
            </w:r>
          </w:p>
          <w:p w14:paraId="4F5CFD40" w14:textId="77777777" w:rsid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CF2B7B">
              <w:rPr>
                <w:rFonts w:ascii="Calibri Light" w:hAnsi="Calibri Light" w:cs="Calibri Light"/>
                <w:sz w:val="18"/>
                <w:szCs w:val="18"/>
              </w:rPr>
              <w:t>Damage to environment, equipment, or infrastructure</w:t>
            </w:r>
          </w:p>
          <w:p w14:paraId="3D6C639B" w14:textId="77777777" w:rsidR="00FE1517" w:rsidRP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FE1517">
              <w:rPr>
                <w:rFonts w:ascii="Calibri Light" w:hAnsi="Calibri Light" w:cs="Calibri Light"/>
                <w:sz w:val="18"/>
                <w:szCs w:val="18"/>
              </w:rPr>
              <w:t>Failure of equipment/infrastructure due to incorrect set up or dismantling.</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0236059B" w14:textId="77777777" w:rsid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FE1517">
              <w:rPr>
                <w:rFonts w:ascii="Calibri Light" w:hAnsi="Calibri Light" w:cs="Calibri Light"/>
                <w:sz w:val="18"/>
                <w:szCs w:val="18"/>
              </w:rPr>
              <w:t>Potential injuries - musculoskeletal injuries to back, knees, shoulders</w:t>
            </w:r>
          </w:p>
          <w:p w14:paraId="6D81CC0B" w14:textId="77777777" w:rsid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FE1517">
              <w:rPr>
                <w:rFonts w:ascii="Calibri Light" w:hAnsi="Calibri Light" w:cs="Calibri Light"/>
                <w:sz w:val="18"/>
                <w:szCs w:val="18"/>
              </w:rPr>
              <w:t>Other injuries caused by environment, equipment or infrastructure e.g. gas main ruptured by digging equipment; equipment strikes people causing injury.</w:t>
            </w:r>
          </w:p>
          <w:p w14:paraId="277DBFCE" w14:textId="77777777" w:rsid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FE1517">
              <w:rPr>
                <w:rFonts w:ascii="Calibri Light" w:hAnsi="Calibri Light" w:cs="Calibri Light"/>
                <w:sz w:val="18"/>
                <w:szCs w:val="18"/>
              </w:rPr>
              <w:t>Environmental damage</w:t>
            </w:r>
          </w:p>
          <w:p w14:paraId="1E340B58" w14:textId="77777777" w:rsidR="00EB5E20" w:rsidRPr="00FE1517" w:rsidRDefault="00EB5E20" w:rsidP="00FE1517">
            <w:pPr>
              <w:pStyle w:val="ListParagraph"/>
              <w:numPr>
                <w:ilvl w:val="0"/>
                <w:numId w:val="12"/>
              </w:numPr>
              <w:spacing w:before="100" w:beforeAutospacing="1" w:after="0"/>
              <w:ind w:left="209" w:hanging="209"/>
              <w:rPr>
                <w:rFonts w:ascii="Calibri Light" w:hAnsi="Calibri Light" w:cs="Calibri Light"/>
                <w:sz w:val="18"/>
                <w:szCs w:val="18"/>
              </w:rPr>
            </w:pPr>
            <w:r w:rsidRPr="00FE1517">
              <w:rPr>
                <w:rFonts w:ascii="Calibri Light" w:hAnsi="Calibri Light" w:cs="Calibri Light"/>
                <w:sz w:val="18"/>
                <w:szCs w:val="18"/>
              </w:rPr>
              <w:t>Equipment or infrastructure damage</w:t>
            </w:r>
          </w:p>
        </w:tc>
        <w:tc>
          <w:tcPr>
            <w:tcW w:w="248" w:type="pct"/>
            <w:shd w:val="clear" w:color="auto" w:fill="auto"/>
            <w:vAlign w:val="center"/>
          </w:tcPr>
          <w:p w14:paraId="4DA3E9B6"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4</w:t>
            </w:r>
          </w:p>
        </w:tc>
        <w:tc>
          <w:tcPr>
            <w:tcW w:w="248" w:type="pct"/>
            <w:shd w:val="clear" w:color="auto" w:fill="auto"/>
            <w:vAlign w:val="center"/>
          </w:tcPr>
          <w:p w14:paraId="2449D48B"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9" w:type="pct"/>
            <w:shd w:val="clear" w:color="auto" w:fill="FFC000"/>
            <w:vAlign w:val="center"/>
          </w:tcPr>
          <w:p w14:paraId="3F6BA1C7"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H</w:t>
            </w:r>
          </w:p>
        </w:tc>
        <w:tc>
          <w:tcPr>
            <w:tcW w:w="1434" w:type="pct"/>
            <w:shd w:val="clear" w:color="auto" w:fill="auto"/>
            <w:vAlign w:val="center"/>
          </w:tcPr>
          <w:p w14:paraId="1F2A1B7F" w14:textId="77777777" w:rsidR="00EB5E20" w:rsidRPr="00DA5D38" w:rsidRDefault="00EB5E20" w:rsidP="006D4C80">
            <w:pPr>
              <w:pStyle w:val="L-TextBulletted"/>
              <w:numPr>
                <w:ilvl w:val="0"/>
                <w:numId w:val="13"/>
              </w:numPr>
              <w:tabs>
                <w:tab w:val="clear" w:pos="284"/>
              </w:tabs>
              <w:spacing w:line="240" w:lineRule="auto"/>
              <w:ind w:left="83" w:hanging="134"/>
              <w:contextualSpacing/>
              <w:rPr>
                <w:rFonts w:ascii="Calibri Light" w:hAnsi="Calibri Light" w:cs="Calibri Light"/>
                <w:sz w:val="18"/>
                <w:szCs w:val="18"/>
              </w:rPr>
            </w:pPr>
            <w:r w:rsidRPr="00DA5D38">
              <w:rPr>
                <w:rFonts w:ascii="Calibri Light" w:hAnsi="Calibri Light" w:cs="Calibri Light"/>
                <w:sz w:val="18"/>
                <w:szCs w:val="18"/>
              </w:rPr>
              <w:t>Use team lifts for heavy or awkward loads</w:t>
            </w:r>
          </w:p>
          <w:p w14:paraId="2D6DA690" w14:textId="77777777" w:rsidR="00EB5E20" w:rsidRPr="00DA5D38" w:rsidRDefault="00EB5E20" w:rsidP="006D4C80">
            <w:pPr>
              <w:pStyle w:val="L-TextBulletted"/>
              <w:numPr>
                <w:ilvl w:val="0"/>
                <w:numId w:val="13"/>
              </w:numPr>
              <w:tabs>
                <w:tab w:val="clear" w:pos="284"/>
              </w:tabs>
              <w:spacing w:line="240" w:lineRule="auto"/>
              <w:ind w:left="83" w:hanging="134"/>
              <w:contextualSpacing/>
              <w:rPr>
                <w:rFonts w:ascii="Calibri Light" w:hAnsi="Calibri Light" w:cs="Calibri Light"/>
                <w:sz w:val="18"/>
                <w:szCs w:val="18"/>
              </w:rPr>
            </w:pPr>
            <w:r w:rsidRPr="00DA5D38">
              <w:rPr>
                <w:rFonts w:ascii="Calibri Light" w:hAnsi="Calibri Light" w:cs="Calibri Light"/>
                <w:sz w:val="18"/>
                <w:szCs w:val="18"/>
              </w:rPr>
              <w:t>No twisting or over-reaching</w:t>
            </w:r>
          </w:p>
          <w:p w14:paraId="629BAA77" w14:textId="77777777" w:rsidR="00EB5E20" w:rsidRPr="00DA5D38" w:rsidRDefault="00EB5E20" w:rsidP="006D4C80">
            <w:pPr>
              <w:pStyle w:val="ListParagraph"/>
              <w:numPr>
                <w:ilvl w:val="0"/>
                <w:numId w:val="13"/>
              </w:numPr>
              <w:spacing w:before="100" w:beforeAutospacing="1" w:after="0"/>
              <w:ind w:left="83" w:hanging="134"/>
              <w:rPr>
                <w:rFonts w:ascii="Calibri Light" w:hAnsi="Calibri Light" w:cs="Calibri Light"/>
                <w:sz w:val="18"/>
                <w:szCs w:val="18"/>
              </w:rPr>
            </w:pPr>
            <w:r w:rsidRPr="00DA5D38">
              <w:rPr>
                <w:rFonts w:ascii="Calibri Light" w:hAnsi="Calibri Light" w:cs="Calibri Light"/>
                <w:sz w:val="18"/>
                <w:szCs w:val="18"/>
              </w:rPr>
              <w:t>Use correct manual handling techniques</w:t>
            </w:r>
          </w:p>
          <w:p w14:paraId="08E7945D" w14:textId="77777777" w:rsidR="00EB5E20" w:rsidRPr="00DA5D38" w:rsidRDefault="00EB5E20" w:rsidP="006D4C80">
            <w:pPr>
              <w:pStyle w:val="ListParagraph"/>
              <w:numPr>
                <w:ilvl w:val="0"/>
                <w:numId w:val="13"/>
              </w:numPr>
              <w:spacing w:before="100" w:beforeAutospacing="1" w:after="0"/>
              <w:ind w:left="83" w:hanging="134"/>
              <w:rPr>
                <w:rFonts w:ascii="Calibri Light" w:hAnsi="Calibri Light" w:cs="Calibri Light"/>
                <w:sz w:val="18"/>
                <w:szCs w:val="18"/>
              </w:rPr>
            </w:pPr>
            <w:r w:rsidRPr="00DA5D38">
              <w:rPr>
                <w:rFonts w:ascii="Calibri Light" w:hAnsi="Calibri Light" w:cs="Calibri Light"/>
                <w:sz w:val="18"/>
                <w:szCs w:val="18"/>
              </w:rPr>
              <w:t>Use mechanical lifting wherever possible</w:t>
            </w:r>
          </w:p>
          <w:p w14:paraId="3733744D" w14:textId="77777777" w:rsidR="00EB5E20" w:rsidRPr="00DA5D38"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Eliminate manual handling by using mechanical aid such as forklift</w:t>
            </w:r>
            <w:r>
              <w:rPr>
                <w:rFonts w:ascii="Calibri Light" w:eastAsia="Times New Roman" w:hAnsi="Calibri Light" w:cs="Calibri Light"/>
                <w:sz w:val="18"/>
                <w:szCs w:val="18"/>
              </w:rPr>
              <w:t>, trolleys etc</w:t>
            </w:r>
            <w:r w:rsidRPr="00DA5D38">
              <w:rPr>
                <w:rFonts w:ascii="Calibri Light" w:eastAsia="Times New Roman" w:hAnsi="Calibri Light" w:cs="Calibri Light"/>
                <w:sz w:val="18"/>
                <w:szCs w:val="18"/>
              </w:rPr>
              <w:t xml:space="preserve">, and if unavoidable use </w:t>
            </w:r>
            <w:r>
              <w:rPr>
                <w:rFonts w:ascii="Calibri Light" w:eastAsia="Times New Roman" w:hAnsi="Calibri Light" w:cs="Calibri Light"/>
                <w:sz w:val="18"/>
                <w:szCs w:val="18"/>
              </w:rPr>
              <w:t>appropriate m</w:t>
            </w:r>
            <w:r w:rsidRPr="00DA5D38">
              <w:rPr>
                <w:rFonts w:ascii="Calibri Light" w:eastAsia="Times New Roman" w:hAnsi="Calibri Light" w:cs="Calibri Light"/>
                <w:sz w:val="18"/>
                <w:szCs w:val="18"/>
              </w:rPr>
              <w:t>anual handling techniques</w:t>
            </w:r>
          </w:p>
          <w:p w14:paraId="4C017082" w14:textId="77777777" w:rsidR="00EB5E20" w:rsidRPr="00DA5D38"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Lift to your capacity and do not over exert yourself</w:t>
            </w:r>
          </w:p>
          <w:p w14:paraId="6E461074" w14:textId="77777777" w:rsidR="00EB5E20"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sidRPr="00DA5D38">
              <w:rPr>
                <w:rFonts w:ascii="Calibri Light" w:eastAsia="Times New Roman" w:hAnsi="Calibri Light" w:cs="Calibri Light"/>
                <w:sz w:val="18"/>
                <w:szCs w:val="18"/>
              </w:rPr>
              <w:t>Use other workers to help lift if beyond your capacity</w:t>
            </w:r>
          </w:p>
          <w:p w14:paraId="10F21B31" w14:textId="77777777" w:rsidR="00EB5E20" w:rsidRDefault="00EB5E20" w:rsidP="006D4C80">
            <w:pPr>
              <w:pStyle w:val="ListParagraph"/>
              <w:numPr>
                <w:ilvl w:val="0"/>
                <w:numId w:val="13"/>
              </w:numPr>
              <w:spacing w:before="180" w:after="200" w:line="276" w:lineRule="auto"/>
              <w:ind w:left="83" w:hanging="134"/>
              <w:rPr>
                <w:rFonts w:ascii="Calibri Light" w:hAnsi="Calibri Light" w:cs="Calibri Light"/>
                <w:sz w:val="18"/>
                <w:szCs w:val="18"/>
              </w:rPr>
            </w:pPr>
            <w:r>
              <w:rPr>
                <w:rFonts w:ascii="Calibri Light" w:hAnsi="Calibri Light" w:cs="Calibri Light"/>
                <w:sz w:val="18"/>
                <w:szCs w:val="18"/>
              </w:rPr>
              <w:t xml:space="preserve">Obtain permissions (e.g. dig permit, clearing consent etc.). </w:t>
            </w:r>
          </w:p>
          <w:p w14:paraId="3309F3C1" w14:textId="77777777" w:rsidR="00EB5E20" w:rsidRPr="00811A71"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Pr>
                <w:rFonts w:ascii="Calibri Light" w:hAnsi="Calibri Light" w:cs="Calibri Light"/>
                <w:sz w:val="18"/>
                <w:szCs w:val="18"/>
              </w:rPr>
              <w:t>Site inspection prior to setup to determine site specific hazards</w:t>
            </w:r>
            <w:r w:rsidRPr="00983656">
              <w:rPr>
                <w:rFonts w:ascii="Calibri Light" w:hAnsi="Calibri Light" w:cs="Calibri Light"/>
                <w:sz w:val="18"/>
                <w:szCs w:val="18"/>
              </w:rPr>
              <w:t>.</w:t>
            </w:r>
          </w:p>
          <w:p w14:paraId="1FD8FB7F" w14:textId="77777777" w:rsidR="00EB5E20" w:rsidRDefault="00EB5E20" w:rsidP="006D4C80">
            <w:pPr>
              <w:pStyle w:val="ListParagraph"/>
              <w:numPr>
                <w:ilvl w:val="0"/>
                <w:numId w:val="13"/>
              </w:numPr>
              <w:spacing w:before="0" w:after="0"/>
              <w:ind w:left="83" w:hanging="134"/>
              <w:rPr>
                <w:rFonts w:ascii="Calibri Light" w:eastAsia="Times New Roman" w:hAnsi="Calibri Light" w:cs="Calibri Light"/>
                <w:sz w:val="18"/>
                <w:szCs w:val="18"/>
              </w:rPr>
            </w:pPr>
            <w:r>
              <w:rPr>
                <w:rFonts w:ascii="Calibri Light" w:hAnsi="Calibri Light" w:cs="Calibri Light"/>
                <w:sz w:val="18"/>
                <w:szCs w:val="18"/>
              </w:rPr>
              <w:t>Follow manufacturer instructions/manuals</w:t>
            </w:r>
          </w:p>
          <w:p w14:paraId="6234FC72" w14:textId="77777777" w:rsidR="00EB5E20" w:rsidRPr="004825FD" w:rsidRDefault="00EB5E20" w:rsidP="00974E42">
            <w:pPr>
              <w:spacing w:before="40" w:after="40" w:line="240" w:lineRule="exact"/>
              <w:rPr>
                <w:rFonts w:asciiTheme="minorHAnsi" w:hAnsiTheme="minorHAnsi" w:cstheme="minorHAnsi"/>
                <w:szCs w:val="22"/>
              </w:rPr>
            </w:pPr>
          </w:p>
        </w:tc>
        <w:tc>
          <w:tcPr>
            <w:tcW w:w="248" w:type="pct"/>
            <w:shd w:val="clear" w:color="auto" w:fill="auto"/>
            <w:vAlign w:val="center"/>
          </w:tcPr>
          <w:p w14:paraId="25C57BEE"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auto"/>
            <w:vAlign w:val="center"/>
          </w:tcPr>
          <w:p w14:paraId="24301D20"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9" w:type="pct"/>
            <w:shd w:val="clear" w:color="auto" w:fill="FFFF00"/>
            <w:vAlign w:val="center"/>
          </w:tcPr>
          <w:p w14:paraId="64DA08EC"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M</w:t>
            </w:r>
          </w:p>
        </w:tc>
        <w:tc>
          <w:tcPr>
            <w:tcW w:w="384" w:type="pct"/>
            <w:shd w:val="clear" w:color="auto" w:fill="auto"/>
            <w:vAlign w:val="center"/>
          </w:tcPr>
          <w:p w14:paraId="1B953DB2" w14:textId="77777777" w:rsidR="00EB5E20" w:rsidRPr="004825FD" w:rsidRDefault="00EB5E20" w:rsidP="00974E42">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E31F640" w14:textId="77777777" w:rsidTr="00974E42">
        <w:trPr>
          <w:cantSplit/>
          <w:trHeight w:hRule="exact" w:val="4520"/>
          <w:jc w:val="center"/>
        </w:trPr>
        <w:tc>
          <w:tcPr>
            <w:tcW w:w="479" w:type="pct"/>
            <w:shd w:val="clear" w:color="auto" w:fill="C6E2F3" w:themeFill="accent4" w:themeFillTint="99"/>
            <w:vAlign w:val="center"/>
          </w:tcPr>
          <w:p w14:paraId="2E792657" w14:textId="77777777" w:rsidR="00EB5E20" w:rsidRPr="004825FD" w:rsidRDefault="00EB5E20" w:rsidP="00974E42">
            <w:pPr>
              <w:spacing w:before="40" w:after="40" w:line="240" w:lineRule="exact"/>
              <w:rPr>
                <w:rFonts w:asciiTheme="minorHAnsi" w:hAnsiTheme="minorHAnsi" w:cstheme="minorHAnsi"/>
                <w:b/>
                <w:szCs w:val="22"/>
              </w:rPr>
            </w:pPr>
            <w:r>
              <w:rPr>
                <w:rFonts w:ascii="Calibri Light" w:hAnsi="Calibri Light" w:cs="Calibri Light"/>
                <w:b/>
                <w:sz w:val="18"/>
                <w:szCs w:val="18"/>
              </w:rPr>
              <w:t>Movement of people in the environment</w:t>
            </w:r>
          </w:p>
        </w:tc>
        <w:tc>
          <w:tcPr>
            <w:tcW w:w="1214" w:type="pct"/>
            <w:shd w:val="clear" w:color="auto" w:fill="auto"/>
            <w:vAlign w:val="center"/>
          </w:tcPr>
          <w:p w14:paraId="78C0A2FB" w14:textId="77777777" w:rsidR="00EB5E20"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673A3F">
              <w:rPr>
                <w:rFonts w:ascii="Calibri Light" w:hAnsi="Calibri Light" w:cs="Calibri Light"/>
                <w:sz w:val="18"/>
                <w:szCs w:val="18"/>
              </w:rPr>
              <w:t xml:space="preserve">Terrain: Uneven, rocky, steep, wet or muddy; </w:t>
            </w:r>
            <w:r>
              <w:rPr>
                <w:rFonts w:ascii="Calibri Light" w:hAnsi="Calibri Light" w:cs="Calibri Light"/>
                <w:sz w:val="18"/>
                <w:szCs w:val="18"/>
              </w:rPr>
              <w:t>l</w:t>
            </w:r>
            <w:r w:rsidRPr="00673A3F">
              <w:rPr>
                <w:rFonts w:ascii="Calibri Light" w:hAnsi="Calibri Light" w:cs="Calibri Light"/>
                <w:sz w:val="18"/>
                <w:szCs w:val="18"/>
              </w:rPr>
              <w:t>oose surfaces e.g. gravel</w:t>
            </w:r>
          </w:p>
          <w:p w14:paraId="11396D0D" w14:textId="77777777" w:rsidR="00EB5E20" w:rsidRPr="00673A3F"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Pr>
                <w:rFonts w:ascii="Calibri Light" w:hAnsi="Calibri Light" w:cs="Calibri Light"/>
                <w:sz w:val="18"/>
                <w:szCs w:val="18"/>
              </w:rPr>
              <w:t>Using undefined paths</w:t>
            </w:r>
          </w:p>
          <w:p w14:paraId="6319348F" w14:textId="77777777" w:rsidR="00EB5E20" w:rsidRPr="00DA5D38"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DA5D38">
              <w:rPr>
                <w:rFonts w:ascii="Calibri Light" w:hAnsi="Calibri Light" w:cs="Calibri Light"/>
                <w:sz w:val="18"/>
                <w:szCs w:val="18"/>
              </w:rPr>
              <w:t>T</w:t>
            </w:r>
            <w:r>
              <w:rPr>
                <w:rFonts w:ascii="Calibri Light" w:hAnsi="Calibri Light" w:cs="Calibri Light"/>
                <w:sz w:val="18"/>
                <w:szCs w:val="18"/>
              </w:rPr>
              <w:t>ools,</w:t>
            </w:r>
            <w:r w:rsidRPr="00DA5D38">
              <w:rPr>
                <w:rFonts w:ascii="Calibri Light" w:hAnsi="Calibri Light" w:cs="Calibri Light"/>
                <w:sz w:val="18"/>
                <w:szCs w:val="18"/>
              </w:rPr>
              <w:t xml:space="preserve"> equipment </w:t>
            </w:r>
            <w:r>
              <w:rPr>
                <w:rFonts w:ascii="Calibri Light" w:hAnsi="Calibri Light" w:cs="Calibri Light"/>
                <w:sz w:val="18"/>
                <w:szCs w:val="18"/>
              </w:rPr>
              <w:t xml:space="preserve">and collected specimens left </w:t>
            </w:r>
            <w:r w:rsidRPr="00DA5D38">
              <w:rPr>
                <w:rFonts w:ascii="Calibri Light" w:hAnsi="Calibri Light" w:cs="Calibri Light"/>
                <w:sz w:val="18"/>
                <w:szCs w:val="18"/>
              </w:rPr>
              <w:t>lying around</w:t>
            </w:r>
          </w:p>
          <w:p w14:paraId="59022B90" w14:textId="77777777" w:rsidR="00EB5E20"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Other t</w:t>
            </w:r>
            <w:r w:rsidRPr="00DA5D38">
              <w:rPr>
                <w:rFonts w:ascii="Calibri Light" w:hAnsi="Calibri Light" w:cs="Calibri Light"/>
                <w:sz w:val="18"/>
                <w:szCs w:val="18"/>
              </w:rPr>
              <w:t xml:space="preserve">rip </w:t>
            </w:r>
            <w:r>
              <w:rPr>
                <w:rFonts w:ascii="Calibri Light" w:hAnsi="Calibri Light" w:cs="Calibri Light"/>
                <w:sz w:val="18"/>
                <w:szCs w:val="18"/>
              </w:rPr>
              <w:t>h</w:t>
            </w:r>
            <w:r w:rsidRPr="00DA5D38">
              <w:rPr>
                <w:rFonts w:ascii="Calibri Light" w:hAnsi="Calibri Light" w:cs="Calibri Light"/>
                <w:sz w:val="18"/>
                <w:szCs w:val="18"/>
              </w:rPr>
              <w:t>azards</w:t>
            </w:r>
            <w:r>
              <w:rPr>
                <w:rFonts w:ascii="Calibri Light" w:hAnsi="Calibri Light" w:cs="Calibri Light"/>
                <w:sz w:val="18"/>
                <w:szCs w:val="18"/>
              </w:rPr>
              <w:t xml:space="preserve"> e.g. fallen branches; long grass, vines and other plants; ropes and wires; electrical cords.</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434E1671"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Slips Trip and Falls</w:t>
            </w:r>
          </w:p>
          <w:p w14:paraId="25BFD2CE"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Injuries from falls etc, including sprains/strains; bruising; wounds/lacerations; fractures/breaks.</w:t>
            </w:r>
          </w:p>
          <w:p w14:paraId="4B06F5F0" w14:textId="77777777" w:rsidR="00EB5E20" w:rsidRPr="004825FD" w:rsidRDefault="00EB5E20" w:rsidP="00974E42">
            <w:pPr>
              <w:spacing w:before="40" w:after="40" w:line="240" w:lineRule="exact"/>
              <w:rPr>
                <w:rFonts w:asciiTheme="minorHAnsi" w:hAnsiTheme="minorHAnsi" w:cstheme="minorHAnsi"/>
                <w:b/>
                <w:szCs w:val="22"/>
              </w:rPr>
            </w:pPr>
          </w:p>
        </w:tc>
        <w:tc>
          <w:tcPr>
            <w:tcW w:w="248" w:type="pct"/>
            <w:shd w:val="clear" w:color="auto" w:fill="auto"/>
            <w:vAlign w:val="center"/>
          </w:tcPr>
          <w:p w14:paraId="6515CE81"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auto"/>
            <w:vAlign w:val="center"/>
          </w:tcPr>
          <w:p w14:paraId="10A00E4C"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9" w:type="pct"/>
            <w:shd w:val="clear" w:color="auto" w:fill="FFFF00"/>
            <w:vAlign w:val="center"/>
          </w:tcPr>
          <w:p w14:paraId="67512E82"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M</w:t>
            </w:r>
          </w:p>
        </w:tc>
        <w:tc>
          <w:tcPr>
            <w:tcW w:w="1434" w:type="pct"/>
            <w:shd w:val="clear" w:color="auto" w:fill="auto"/>
            <w:vAlign w:val="center"/>
          </w:tcPr>
          <w:p w14:paraId="30721435" w14:textId="77777777" w:rsidR="00EB5E20" w:rsidRPr="00DA5D38" w:rsidRDefault="00EB5E20" w:rsidP="006D4C80">
            <w:pPr>
              <w:pStyle w:val="ListParagraph"/>
              <w:numPr>
                <w:ilvl w:val="0"/>
                <w:numId w:val="14"/>
              </w:numPr>
              <w:spacing w:before="100" w:beforeAutospacing="1" w:after="0"/>
              <w:ind w:left="83" w:hanging="142"/>
              <w:rPr>
                <w:rFonts w:ascii="Calibri Light" w:eastAsia="Times New Roman" w:hAnsi="Calibri Light" w:cs="Calibri Light"/>
                <w:sz w:val="18"/>
                <w:szCs w:val="18"/>
              </w:rPr>
            </w:pPr>
            <w:r w:rsidRPr="00DA5D38">
              <w:rPr>
                <w:rFonts w:ascii="Calibri Light" w:eastAsia="Times New Roman" w:hAnsi="Calibri Light" w:cs="Calibri Light"/>
                <w:sz w:val="18"/>
                <w:szCs w:val="18"/>
              </w:rPr>
              <w:t>Maintain high standards of housekeeping</w:t>
            </w:r>
            <w:r>
              <w:rPr>
                <w:rFonts w:ascii="Calibri Light" w:eastAsia="Times New Roman" w:hAnsi="Calibri Light" w:cs="Calibri Light"/>
                <w:sz w:val="18"/>
                <w:szCs w:val="18"/>
              </w:rPr>
              <w:t xml:space="preserve"> – clean up all tools and equipment that are not required</w:t>
            </w:r>
          </w:p>
          <w:p w14:paraId="237E0D12" w14:textId="77777777" w:rsidR="00EB5E20" w:rsidRPr="00DA5D38"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Store tools</w:t>
            </w:r>
            <w:r w:rsidRPr="00DA5D38">
              <w:rPr>
                <w:rFonts w:ascii="Calibri Light" w:eastAsia="Times New Roman" w:hAnsi="Calibri Light" w:cs="Calibri Light"/>
                <w:sz w:val="18"/>
                <w:szCs w:val="18"/>
              </w:rPr>
              <w:t xml:space="preserve"> and equipment</w:t>
            </w:r>
            <w:r>
              <w:rPr>
                <w:rFonts w:ascii="Calibri Light" w:eastAsia="Times New Roman" w:hAnsi="Calibri Light" w:cs="Calibri Light"/>
                <w:sz w:val="18"/>
                <w:szCs w:val="18"/>
              </w:rPr>
              <w:t xml:space="preserve"> and collected specimens in dedicated areas away from general traffic areas</w:t>
            </w:r>
          </w:p>
          <w:p w14:paraId="35C840E2" w14:textId="77777777" w:rsidR="00EB5E20" w:rsidRPr="0008662E"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Monitor site/s throughout the activity to ensure safety</w:t>
            </w:r>
          </w:p>
          <w:p w14:paraId="5E6DF3AB" w14:textId="77777777" w:rsidR="00EB5E20" w:rsidRPr="00C74B13"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Site i</w:t>
            </w:r>
            <w:r w:rsidRPr="00DA5D38">
              <w:rPr>
                <w:rFonts w:ascii="Calibri Light" w:eastAsia="Times New Roman" w:hAnsi="Calibri Light" w:cs="Calibri Light"/>
                <w:sz w:val="18"/>
                <w:szCs w:val="18"/>
              </w:rPr>
              <w:t>nspections throughout the day</w:t>
            </w:r>
          </w:p>
          <w:p w14:paraId="3B29D198" w14:textId="77777777" w:rsidR="00EB5E20" w:rsidRPr="00C74B13"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Use HiVis tape to mark any hazards that cannot be removed</w:t>
            </w:r>
          </w:p>
          <w:p w14:paraId="4E5A9254" w14:textId="77777777" w:rsidR="00EB5E20" w:rsidRPr="001757E9"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Ensure all electrical cords are elevated or barricaded when on the ground</w:t>
            </w:r>
          </w:p>
          <w:p w14:paraId="03AC7FC1" w14:textId="77777777" w:rsidR="00EB5E20" w:rsidRPr="00811A71" w:rsidRDefault="00EB5E20" w:rsidP="006D4C80">
            <w:pPr>
              <w:pStyle w:val="ListParagraph"/>
              <w:numPr>
                <w:ilvl w:val="0"/>
                <w:numId w:val="14"/>
              </w:numPr>
              <w:spacing w:before="100" w:beforeAutospacing="1" w:after="0"/>
              <w:ind w:left="83" w:hanging="142"/>
              <w:rPr>
                <w:rFonts w:ascii="Calibri Light" w:eastAsia="Times New Roman" w:hAnsi="Calibri Light" w:cs="Calibri Light"/>
                <w:b/>
                <w:sz w:val="18"/>
                <w:szCs w:val="18"/>
              </w:rPr>
            </w:pPr>
            <w:r>
              <w:rPr>
                <w:rFonts w:ascii="Calibri Light" w:eastAsia="Times New Roman" w:hAnsi="Calibri Light" w:cs="Calibri Light"/>
                <w:sz w:val="18"/>
                <w:szCs w:val="18"/>
              </w:rPr>
              <w:t xml:space="preserve">Activity participants to wear footwear appropriate to the environment, activity and conditions. </w:t>
            </w:r>
          </w:p>
          <w:p w14:paraId="0BADBD6C" w14:textId="77777777" w:rsidR="00EB5E20" w:rsidRPr="004825FD" w:rsidRDefault="00EB5E20" w:rsidP="00974E42">
            <w:pPr>
              <w:spacing w:before="40" w:after="40" w:line="240" w:lineRule="exact"/>
              <w:rPr>
                <w:rFonts w:asciiTheme="minorHAnsi" w:hAnsiTheme="minorHAnsi" w:cstheme="minorHAnsi"/>
                <w:szCs w:val="22"/>
              </w:rPr>
            </w:pPr>
          </w:p>
        </w:tc>
        <w:tc>
          <w:tcPr>
            <w:tcW w:w="248" w:type="pct"/>
            <w:shd w:val="clear" w:color="auto" w:fill="auto"/>
            <w:vAlign w:val="center"/>
          </w:tcPr>
          <w:p w14:paraId="23489574"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2</w:t>
            </w:r>
          </w:p>
        </w:tc>
        <w:tc>
          <w:tcPr>
            <w:tcW w:w="248" w:type="pct"/>
            <w:shd w:val="clear" w:color="auto" w:fill="auto"/>
            <w:vAlign w:val="center"/>
          </w:tcPr>
          <w:p w14:paraId="329A45FA"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9" w:type="pct"/>
            <w:shd w:val="clear" w:color="auto" w:fill="92D050"/>
            <w:vAlign w:val="center"/>
          </w:tcPr>
          <w:p w14:paraId="637B628E"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L</w:t>
            </w:r>
          </w:p>
        </w:tc>
        <w:tc>
          <w:tcPr>
            <w:tcW w:w="384" w:type="pct"/>
            <w:shd w:val="clear" w:color="auto" w:fill="auto"/>
            <w:vAlign w:val="center"/>
          </w:tcPr>
          <w:p w14:paraId="0F80E085" w14:textId="77777777" w:rsidR="00EB5E20" w:rsidRPr="004825FD" w:rsidRDefault="00EB5E20" w:rsidP="00974E42">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9F3FC5E" w14:textId="77777777" w:rsidTr="00974E42">
        <w:trPr>
          <w:cantSplit/>
          <w:trHeight w:hRule="exact" w:val="3295"/>
          <w:jc w:val="center"/>
        </w:trPr>
        <w:tc>
          <w:tcPr>
            <w:tcW w:w="479" w:type="pct"/>
            <w:shd w:val="clear" w:color="auto" w:fill="C6E2F3" w:themeFill="accent4" w:themeFillTint="99"/>
            <w:vAlign w:val="center"/>
          </w:tcPr>
          <w:p w14:paraId="3DC0EE56" w14:textId="77777777" w:rsidR="00EB5E20" w:rsidRPr="004825FD" w:rsidRDefault="00EB5E20" w:rsidP="00974E42">
            <w:pPr>
              <w:spacing w:before="40" w:after="40" w:line="240" w:lineRule="exact"/>
              <w:rPr>
                <w:rFonts w:asciiTheme="minorHAnsi" w:hAnsiTheme="minorHAnsi" w:cstheme="minorHAnsi"/>
                <w:b/>
                <w:szCs w:val="22"/>
              </w:rPr>
            </w:pPr>
            <w:r>
              <w:rPr>
                <w:rFonts w:ascii="Calibri Light" w:hAnsi="Calibri Light" w:cs="Calibri Light"/>
                <w:b/>
                <w:sz w:val="18"/>
                <w:szCs w:val="18"/>
              </w:rPr>
              <w:lastRenderedPageBreak/>
              <w:t xml:space="preserve">Aboriginal Sacred Sites and </w:t>
            </w:r>
            <w:r w:rsidRPr="00B04CA0">
              <w:rPr>
                <w:rFonts w:ascii="Calibri Light" w:hAnsi="Calibri Light" w:cs="Calibri Light"/>
                <w:b/>
                <w:sz w:val="18"/>
                <w:szCs w:val="18"/>
              </w:rPr>
              <w:t>Cultural Heritage Areas</w:t>
            </w:r>
          </w:p>
        </w:tc>
        <w:tc>
          <w:tcPr>
            <w:tcW w:w="1214" w:type="pct"/>
            <w:shd w:val="clear" w:color="auto" w:fill="auto"/>
            <w:vAlign w:val="center"/>
          </w:tcPr>
          <w:p w14:paraId="2D84211A" w14:textId="77777777" w:rsidR="00EB5E20" w:rsidRDefault="00EB5E20" w:rsidP="00974E42">
            <w:pPr>
              <w:spacing w:before="100" w:beforeAutospacing="1"/>
              <w:rPr>
                <w:rFonts w:ascii="Calibri Light" w:eastAsia="Times New Roman" w:hAnsi="Calibri Light" w:cs="Calibri Light"/>
                <w:sz w:val="18"/>
                <w:szCs w:val="18"/>
              </w:rPr>
            </w:pPr>
            <w:r>
              <w:rPr>
                <w:rFonts w:ascii="Calibri Light" w:eastAsia="Times New Roman" w:hAnsi="Calibri Light" w:cs="Calibri Light"/>
                <w:sz w:val="18"/>
                <w:szCs w:val="18"/>
              </w:rPr>
              <w:t>Inappropriate access to sites</w:t>
            </w:r>
          </w:p>
          <w:p w14:paraId="40F69D57" w14:textId="77777777" w:rsidR="00EB5E20" w:rsidRDefault="00EB5E20" w:rsidP="00974E42">
            <w:pPr>
              <w:spacing w:before="40" w:after="40" w:line="240" w:lineRule="exact"/>
              <w:rPr>
                <w:rFonts w:asciiTheme="minorHAnsi" w:hAnsiTheme="minorHAnsi" w:cstheme="minorHAnsi"/>
                <w:noProof/>
                <w:szCs w:val="22"/>
              </w:rPr>
            </w:pPr>
            <w:r w:rsidRPr="00B04CA0">
              <w:rPr>
                <w:rFonts w:ascii="Calibri Light" w:eastAsia="Times New Roman" w:hAnsi="Calibri Light" w:cs="Calibri Light"/>
                <w:sz w:val="18"/>
                <w:szCs w:val="18"/>
              </w:rPr>
              <w:t>Damage to cultural heritage areas</w:t>
            </w:r>
            <w:r>
              <w:rPr>
                <w:rFonts w:ascii="Calibri Light" w:eastAsia="Times New Roman" w:hAnsi="Calibri Light" w:cs="Calibri Light"/>
                <w:sz w:val="18"/>
                <w:szCs w:val="18"/>
              </w:rPr>
              <w:t xml:space="preserve"> or objects</w:t>
            </w:r>
            <w:r w:rsidRPr="004825FD">
              <w:rPr>
                <w:rFonts w:asciiTheme="minorHAnsi" w:hAnsiTheme="minorHAnsi" w:cstheme="minorHAnsi"/>
                <w:noProof/>
                <w:szCs w:val="22"/>
              </w:rPr>
              <w:t xml:space="preserve"> </w:t>
            </w:r>
          </w:p>
          <w:p w14:paraId="4FFEE39A"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CDU r</w:t>
            </w:r>
            <w:r w:rsidRPr="00B04CA0">
              <w:rPr>
                <w:rFonts w:ascii="Calibri Light" w:hAnsi="Calibri Light" w:cs="Calibri Light"/>
                <w:sz w:val="18"/>
                <w:szCs w:val="18"/>
              </w:rPr>
              <w:t>eputation</w:t>
            </w:r>
            <w:r>
              <w:rPr>
                <w:rFonts w:ascii="Calibri Light" w:hAnsi="Calibri Light" w:cs="Calibri Light"/>
                <w:sz w:val="18"/>
                <w:szCs w:val="18"/>
              </w:rPr>
              <w:t xml:space="preserve"> damage</w:t>
            </w:r>
            <w:r w:rsidRPr="00B04CA0">
              <w:rPr>
                <w:rFonts w:ascii="Calibri Light" w:hAnsi="Calibri Light" w:cs="Calibri Light"/>
                <w:sz w:val="18"/>
                <w:szCs w:val="18"/>
              </w:rPr>
              <w:br/>
            </w:r>
          </w:p>
          <w:p w14:paraId="006E725A" w14:textId="77777777" w:rsidR="00EB5E20" w:rsidRPr="004825FD" w:rsidRDefault="00EB5E20" w:rsidP="00974E42">
            <w:pPr>
              <w:spacing w:before="40" w:after="40" w:line="240" w:lineRule="exact"/>
              <w:rPr>
                <w:rFonts w:asciiTheme="minorHAnsi" w:hAnsiTheme="minorHAnsi" w:cstheme="minorHAnsi"/>
                <w:b/>
                <w:szCs w:val="22"/>
              </w:rPr>
            </w:pPr>
            <w:r w:rsidRPr="00B04CA0">
              <w:rPr>
                <w:rFonts w:ascii="Calibri Light" w:hAnsi="Calibri Light" w:cs="Calibri Light"/>
                <w:sz w:val="18"/>
                <w:szCs w:val="18"/>
              </w:rPr>
              <w:t xml:space="preserve">Cause offence to </w:t>
            </w:r>
            <w:r>
              <w:rPr>
                <w:rFonts w:ascii="Calibri Light" w:hAnsi="Calibri Light" w:cs="Calibri Light"/>
                <w:sz w:val="18"/>
                <w:szCs w:val="18"/>
              </w:rPr>
              <w:t>Indigenous or other cultural communities</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8258D49"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3</w:t>
            </w:r>
          </w:p>
        </w:tc>
        <w:tc>
          <w:tcPr>
            <w:tcW w:w="248" w:type="pct"/>
            <w:shd w:val="clear" w:color="auto" w:fill="auto"/>
            <w:vAlign w:val="center"/>
          </w:tcPr>
          <w:p w14:paraId="43A9F1E7"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1</w:t>
            </w:r>
          </w:p>
        </w:tc>
        <w:tc>
          <w:tcPr>
            <w:tcW w:w="249" w:type="pct"/>
            <w:shd w:val="clear" w:color="auto" w:fill="92D050"/>
            <w:vAlign w:val="center"/>
          </w:tcPr>
          <w:p w14:paraId="69B1FBBA" w14:textId="77777777" w:rsidR="00EB5E20" w:rsidRPr="004825FD" w:rsidRDefault="00EB5E20" w:rsidP="00974E42">
            <w:pPr>
              <w:spacing w:before="40" w:after="40" w:line="240" w:lineRule="exact"/>
              <w:jc w:val="center"/>
              <w:rPr>
                <w:rFonts w:asciiTheme="minorHAnsi" w:hAnsiTheme="minorHAnsi" w:cstheme="minorHAnsi"/>
                <w:szCs w:val="22"/>
              </w:rPr>
            </w:pPr>
            <w:r>
              <w:rPr>
                <w:rFonts w:asciiTheme="minorHAnsi" w:hAnsiTheme="minorHAnsi" w:cstheme="minorHAnsi"/>
                <w:noProof/>
                <w:szCs w:val="22"/>
              </w:rPr>
              <w:t>L</w:t>
            </w:r>
          </w:p>
        </w:tc>
        <w:tc>
          <w:tcPr>
            <w:tcW w:w="1434" w:type="pct"/>
            <w:shd w:val="clear" w:color="auto" w:fill="auto"/>
            <w:vAlign w:val="center"/>
          </w:tcPr>
          <w:p w14:paraId="6C12F7C4" w14:textId="77777777" w:rsidR="00EB5E20" w:rsidRPr="001757E9"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 xml:space="preserve">Obtain permission from custodians or Management Authority </w:t>
            </w:r>
          </w:p>
          <w:p w14:paraId="2EB81B4E" w14:textId="77777777" w:rsidR="00EB5E20" w:rsidRPr="009D2166"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Observe all posted signage or information provided by area custodians or Management Authority</w:t>
            </w:r>
          </w:p>
          <w:p w14:paraId="67FC57F9" w14:textId="77777777" w:rsidR="00EB5E20" w:rsidRPr="001757E9"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Attend training/briefings where required by custodians or Management Authority</w:t>
            </w:r>
          </w:p>
          <w:p w14:paraId="56C7E716" w14:textId="77777777" w:rsidR="00EB5E20" w:rsidRPr="00062E7B" w:rsidRDefault="00EB5E20" w:rsidP="006D4C80">
            <w:pPr>
              <w:pStyle w:val="ListParagraph"/>
              <w:numPr>
                <w:ilvl w:val="0"/>
                <w:numId w:val="15"/>
              </w:numPr>
              <w:spacing w:before="0" w:after="0"/>
              <w:ind w:left="83" w:hanging="142"/>
              <w:rPr>
                <w:rFonts w:ascii="Calibri Light" w:hAnsi="Calibri Light" w:cs="Calibri Light"/>
                <w:sz w:val="18"/>
                <w:szCs w:val="18"/>
              </w:rPr>
            </w:pPr>
            <w:r>
              <w:rPr>
                <w:rFonts w:ascii="Calibri Light" w:eastAsia="Times New Roman" w:hAnsi="Calibri Light" w:cs="Calibri Light"/>
                <w:sz w:val="18"/>
                <w:szCs w:val="18"/>
              </w:rPr>
              <w:t xml:space="preserve">Inform all activity participants of the </w:t>
            </w:r>
            <w:r w:rsidRPr="00B04CA0">
              <w:rPr>
                <w:rFonts w:ascii="Calibri Light" w:eastAsia="Times New Roman" w:hAnsi="Calibri Light" w:cs="Calibri Light"/>
                <w:sz w:val="18"/>
                <w:szCs w:val="18"/>
              </w:rPr>
              <w:t>areas</w:t>
            </w:r>
            <w:r>
              <w:rPr>
                <w:rFonts w:ascii="Calibri Light" w:eastAsia="Times New Roman" w:hAnsi="Calibri Light" w:cs="Calibri Light"/>
                <w:sz w:val="18"/>
                <w:szCs w:val="18"/>
              </w:rPr>
              <w:t xml:space="preserve"> that are not to be accessed</w:t>
            </w:r>
          </w:p>
          <w:p w14:paraId="4DF92BF4" w14:textId="77777777" w:rsidR="00EB5E20" w:rsidRPr="004825FD" w:rsidRDefault="00EB5E20" w:rsidP="00974E42">
            <w:pPr>
              <w:spacing w:before="40" w:after="40" w:line="240" w:lineRule="exact"/>
              <w:rPr>
                <w:rFonts w:asciiTheme="minorHAnsi" w:hAnsiTheme="minorHAnsi" w:cstheme="minorHAnsi"/>
                <w:szCs w:val="22"/>
              </w:rPr>
            </w:pPr>
            <w:r w:rsidRPr="009D2166">
              <w:rPr>
                <w:rFonts w:ascii="Calibri Light" w:hAnsi="Calibri Light" w:cs="Calibri Light"/>
                <w:color w:val="000000"/>
                <w:sz w:val="18"/>
                <w:szCs w:val="18"/>
              </w:rPr>
              <w:t>Refrain from culturally un</w:t>
            </w:r>
            <w:r>
              <w:rPr>
                <w:rFonts w:ascii="Calibri Light" w:hAnsi="Calibri Light" w:cs="Calibri Light"/>
                <w:color w:val="000000"/>
                <w:sz w:val="18"/>
                <w:szCs w:val="18"/>
              </w:rPr>
              <w:t>desirable</w:t>
            </w:r>
            <w:r w:rsidRPr="009D2166">
              <w:rPr>
                <w:rFonts w:ascii="Calibri Light" w:hAnsi="Calibri Light" w:cs="Calibri Light"/>
                <w:color w:val="000000"/>
                <w:sz w:val="18"/>
                <w:szCs w:val="18"/>
              </w:rPr>
              <w:t xml:space="preserve"> practices and interactions, including such things as stereotyping, discrimination, and </w:t>
            </w:r>
            <w:r>
              <w:rPr>
                <w:rFonts w:ascii="Calibri Light" w:hAnsi="Calibri Light" w:cs="Calibri Light"/>
                <w:color w:val="000000"/>
                <w:sz w:val="18"/>
                <w:szCs w:val="18"/>
              </w:rPr>
              <w:t xml:space="preserve">using </w:t>
            </w:r>
            <w:r w:rsidRPr="009D2166">
              <w:rPr>
                <w:rFonts w:ascii="Calibri Light" w:hAnsi="Calibri Light" w:cs="Calibri Light"/>
                <w:color w:val="000000"/>
                <w:sz w:val="18"/>
                <w:szCs w:val="18"/>
              </w:rPr>
              <w:t>racis</w:t>
            </w:r>
            <w:r>
              <w:rPr>
                <w:rFonts w:ascii="Calibri Light" w:hAnsi="Calibri Light" w:cs="Calibri Light"/>
                <w:color w:val="000000"/>
                <w:sz w:val="18"/>
                <w:szCs w:val="18"/>
              </w:rPr>
              <w:t>t, sexist or other demeaning or</w:t>
            </w:r>
            <w:r w:rsidRPr="009D2166">
              <w:rPr>
                <w:rFonts w:ascii="Calibri Light" w:hAnsi="Calibri Light" w:cs="Calibri Light"/>
                <w:color w:val="000000"/>
                <w:sz w:val="18"/>
                <w:szCs w:val="18"/>
              </w:rPr>
              <w:t xml:space="preserve"> harmful </w:t>
            </w:r>
            <w:r>
              <w:rPr>
                <w:rFonts w:ascii="Calibri Light" w:hAnsi="Calibri Light" w:cs="Calibri Light"/>
                <w:color w:val="000000"/>
                <w:sz w:val="18"/>
                <w:szCs w:val="18"/>
              </w:rPr>
              <w:t>language.</w:t>
            </w:r>
          </w:p>
        </w:tc>
        <w:tc>
          <w:tcPr>
            <w:tcW w:w="248" w:type="pct"/>
            <w:shd w:val="clear" w:color="auto" w:fill="auto"/>
            <w:vAlign w:val="center"/>
          </w:tcPr>
          <w:p w14:paraId="6B181E3C"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3</w:t>
            </w:r>
          </w:p>
        </w:tc>
        <w:tc>
          <w:tcPr>
            <w:tcW w:w="248" w:type="pct"/>
            <w:shd w:val="clear" w:color="auto" w:fill="auto"/>
            <w:vAlign w:val="center"/>
          </w:tcPr>
          <w:p w14:paraId="174CC189"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1</w:t>
            </w:r>
          </w:p>
        </w:tc>
        <w:tc>
          <w:tcPr>
            <w:tcW w:w="249" w:type="pct"/>
            <w:shd w:val="clear" w:color="auto" w:fill="92D050"/>
            <w:vAlign w:val="center"/>
          </w:tcPr>
          <w:p w14:paraId="76A9613C" w14:textId="77777777" w:rsidR="00EB5E20" w:rsidRPr="004825FD" w:rsidRDefault="00EB5E20" w:rsidP="00974E42">
            <w:pPr>
              <w:spacing w:before="40" w:after="40" w:line="240" w:lineRule="exact"/>
              <w:jc w:val="center"/>
              <w:rPr>
                <w:rFonts w:asciiTheme="minorHAnsi" w:hAnsiTheme="minorHAnsi" w:cstheme="minorHAnsi"/>
                <w:b/>
                <w:szCs w:val="22"/>
              </w:rPr>
            </w:pPr>
            <w:r>
              <w:rPr>
                <w:rFonts w:asciiTheme="minorHAnsi" w:hAnsiTheme="minorHAnsi" w:cstheme="minorHAnsi"/>
                <w:noProof/>
                <w:szCs w:val="22"/>
              </w:rPr>
              <w:t>L</w:t>
            </w:r>
          </w:p>
        </w:tc>
        <w:tc>
          <w:tcPr>
            <w:tcW w:w="384" w:type="pct"/>
            <w:shd w:val="clear" w:color="auto" w:fill="auto"/>
            <w:vAlign w:val="center"/>
          </w:tcPr>
          <w:p w14:paraId="5B042B0A" w14:textId="77777777" w:rsidR="00EB5E20" w:rsidRPr="004825FD" w:rsidRDefault="00EB5E20" w:rsidP="00974E42">
            <w:pPr>
              <w:spacing w:before="40" w:after="40" w:line="240" w:lineRule="exact"/>
              <w:rPr>
                <w:rFonts w:asciiTheme="minorHAnsi" w:hAnsiTheme="minorHAnsi" w:cstheme="minorHAnsi"/>
                <w:b/>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2E5E8C8" w14:textId="77777777" w:rsidTr="00974E42">
        <w:trPr>
          <w:cantSplit/>
          <w:trHeight w:hRule="exact" w:val="3862"/>
          <w:jc w:val="center"/>
        </w:trPr>
        <w:tc>
          <w:tcPr>
            <w:tcW w:w="479" w:type="pct"/>
            <w:shd w:val="clear" w:color="auto" w:fill="C6E2F3" w:themeFill="accent4" w:themeFillTint="99"/>
            <w:vAlign w:val="center"/>
          </w:tcPr>
          <w:p w14:paraId="302584E8" w14:textId="77777777" w:rsidR="00EB5E20" w:rsidRPr="004825FD" w:rsidRDefault="00EB5E20" w:rsidP="00974E42">
            <w:pPr>
              <w:spacing w:before="40" w:after="40" w:line="240" w:lineRule="exact"/>
              <w:rPr>
                <w:rFonts w:asciiTheme="minorHAnsi" w:hAnsiTheme="minorHAnsi" w:cstheme="minorHAnsi"/>
                <w:noProof/>
                <w:szCs w:val="22"/>
              </w:rPr>
            </w:pPr>
            <w:r w:rsidRPr="00D85040">
              <w:rPr>
                <w:rFonts w:ascii="Calibri Light" w:hAnsi="Calibri Light" w:cs="Calibri Light"/>
                <w:b/>
                <w:sz w:val="18"/>
                <w:szCs w:val="18"/>
              </w:rPr>
              <w:t xml:space="preserve">Fatigue – </w:t>
            </w:r>
            <w:r>
              <w:rPr>
                <w:rFonts w:ascii="Calibri Light" w:hAnsi="Calibri Light" w:cs="Calibri Light"/>
                <w:b/>
                <w:sz w:val="18"/>
                <w:szCs w:val="18"/>
              </w:rPr>
              <w:t>workload</w:t>
            </w:r>
          </w:p>
        </w:tc>
        <w:tc>
          <w:tcPr>
            <w:tcW w:w="1214" w:type="pct"/>
            <w:shd w:val="clear" w:color="auto" w:fill="auto"/>
            <w:vAlign w:val="center"/>
          </w:tcPr>
          <w:p w14:paraId="2A687B32"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Il</w:t>
            </w:r>
            <w:r w:rsidRPr="00D85040">
              <w:rPr>
                <w:rFonts w:ascii="Calibri Light" w:hAnsi="Calibri Light" w:cs="Calibri Light"/>
                <w:sz w:val="18"/>
                <w:szCs w:val="18"/>
              </w:rPr>
              <w:t>lness or injury</w:t>
            </w:r>
          </w:p>
          <w:p w14:paraId="054AE883"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Physical or mental stress</w:t>
            </w:r>
          </w:p>
          <w:p w14:paraId="25C697AC" w14:textId="77777777" w:rsidR="00EB5E20" w:rsidRPr="00D85040" w:rsidRDefault="00EB5E20" w:rsidP="00974E42">
            <w:pPr>
              <w:spacing w:before="100" w:beforeAutospacing="1"/>
              <w:rPr>
                <w:rFonts w:ascii="Calibri Light" w:hAnsi="Calibri Light" w:cs="Calibri Light"/>
                <w:sz w:val="18"/>
                <w:szCs w:val="18"/>
              </w:rPr>
            </w:pPr>
            <w:r w:rsidRPr="00D85040">
              <w:rPr>
                <w:rFonts w:ascii="Calibri Light" w:hAnsi="Calibri Light" w:cs="Calibri Light"/>
                <w:sz w:val="18"/>
                <w:szCs w:val="18"/>
              </w:rPr>
              <w:t>Potential hospitalisation or in extreme case fatality</w:t>
            </w:r>
          </w:p>
          <w:p w14:paraId="4EB57029"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19CA41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150065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460FCE0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675F087A"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Self-monitor and adjust pace of work/rest</w:t>
            </w:r>
            <w:r>
              <w:rPr>
                <w:rFonts w:ascii="Calibri Light" w:eastAsia="Times New Roman" w:hAnsi="Calibri Light" w:cs="Calibri Light"/>
                <w:sz w:val="18"/>
                <w:szCs w:val="18"/>
              </w:rPr>
              <w:t xml:space="preserve"> breaks</w:t>
            </w:r>
          </w:p>
          <w:p w14:paraId="43D523C9"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sidRPr="007D5ECD">
              <w:rPr>
                <w:rFonts w:ascii="Calibri Light" w:eastAsia="Times New Roman" w:hAnsi="Calibri Light" w:cs="Calibri Light"/>
                <w:sz w:val="18"/>
                <w:szCs w:val="18"/>
              </w:rPr>
              <w:t>Schedule heavy physical work to the cooler times of the day</w:t>
            </w:r>
          </w:p>
          <w:p w14:paraId="62CAAC56"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Rotation of workers through strenuous tasks</w:t>
            </w:r>
          </w:p>
          <w:p w14:paraId="144242AD" w14:textId="77777777" w:rsidR="00EB5E20" w:rsidRPr="00D8504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Schedule adequate rest break between shifts to allow for participants to sleep</w:t>
            </w:r>
          </w:p>
          <w:p w14:paraId="4D049BBF"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Activity leader to regularly observe participants to assess for early signs and symptoms of fatigue</w:t>
            </w:r>
          </w:p>
          <w:p w14:paraId="44D7D15E" w14:textId="77777777" w:rsidR="00EB5E20" w:rsidRPr="007D5ECD"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S</w:t>
            </w:r>
            <w:r w:rsidRPr="007D5ECD">
              <w:rPr>
                <w:rFonts w:ascii="Calibri Light" w:eastAsia="Times New Roman" w:hAnsi="Calibri Light" w:cs="Calibri Light"/>
                <w:sz w:val="18"/>
                <w:szCs w:val="18"/>
              </w:rPr>
              <w:t xml:space="preserve">top work and </w:t>
            </w:r>
            <w:r>
              <w:rPr>
                <w:rFonts w:ascii="Calibri Light" w:eastAsia="Times New Roman" w:hAnsi="Calibri Light" w:cs="Calibri Light"/>
                <w:sz w:val="18"/>
                <w:szCs w:val="18"/>
              </w:rPr>
              <w:t>reassess whole task if any participants</w:t>
            </w:r>
            <w:r w:rsidRPr="007D5ECD">
              <w:rPr>
                <w:rFonts w:ascii="Calibri Light" w:eastAsia="Times New Roman" w:hAnsi="Calibri Light" w:cs="Calibri Light"/>
                <w:sz w:val="18"/>
                <w:szCs w:val="18"/>
              </w:rPr>
              <w:t xml:space="preserve"> experience </w:t>
            </w:r>
            <w:r>
              <w:rPr>
                <w:rFonts w:ascii="Calibri Light" w:eastAsia="Times New Roman" w:hAnsi="Calibri Light" w:cs="Calibri Light"/>
                <w:sz w:val="18"/>
                <w:szCs w:val="18"/>
              </w:rPr>
              <w:t>fatigue</w:t>
            </w:r>
          </w:p>
          <w:p w14:paraId="2687DAF7" w14:textId="77777777" w:rsidR="00EB5E20" w:rsidRDefault="00EB5E20" w:rsidP="006D4C80">
            <w:pPr>
              <w:pStyle w:val="ListParagraph"/>
              <w:numPr>
                <w:ilvl w:val="0"/>
                <w:numId w:val="16"/>
              </w:numPr>
              <w:spacing w:before="100" w:beforeAutospacing="1" w:after="0"/>
              <w:ind w:left="83" w:hanging="135"/>
              <w:rPr>
                <w:rFonts w:ascii="Calibri Light" w:eastAsia="Times New Roman" w:hAnsi="Calibri Light" w:cs="Calibri Light"/>
                <w:sz w:val="18"/>
                <w:szCs w:val="18"/>
              </w:rPr>
            </w:pPr>
            <w:r>
              <w:rPr>
                <w:rFonts w:ascii="Calibri Light" w:eastAsia="Times New Roman" w:hAnsi="Calibri Light" w:cs="Calibri Light"/>
                <w:sz w:val="18"/>
                <w:szCs w:val="18"/>
              </w:rPr>
              <w:t>Participants to present ‘fit for work’ and well-rested at commencement of each shift</w:t>
            </w:r>
          </w:p>
          <w:p w14:paraId="44E80B13"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eastAsia="Times New Roman" w:hAnsi="Calibri Light" w:cs="Calibri Light"/>
                <w:sz w:val="18"/>
                <w:szCs w:val="18"/>
              </w:rPr>
              <w:t>Develop and implement activity/trip specific emergency response procedure that includes managing fatigue.</w:t>
            </w:r>
          </w:p>
        </w:tc>
        <w:tc>
          <w:tcPr>
            <w:tcW w:w="248" w:type="pct"/>
            <w:shd w:val="clear" w:color="auto" w:fill="auto"/>
            <w:vAlign w:val="center"/>
          </w:tcPr>
          <w:p w14:paraId="14FDAD7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62F4BF11"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92D050"/>
            <w:vAlign w:val="center"/>
          </w:tcPr>
          <w:p w14:paraId="6252CD4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1D9A48C1"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093C6BDA" w14:textId="77777777" w:rsidTr="00974E42">
        <w:trPr>
          <w:cantSplit/>
          <w:trHeight w:hRule="exact" w:val="4696"/>
          <w:jc w:val="center"/>
        </w:trPr>
        <w:tc>
          <w:tcPr>
            <w:tcW w:w="479" w:type="pct"/>
            <w:shd w:val="clear" w:color="auto" w:fill="C6E2F3" w:themeFill="accent4" w:themeFillTint="99"/>
            <w:vAlign w:val="center"/>
          </w:tcPr>
          <w:p w14:paraId="0920243D" w14:textId="77777777" w:rsidR="00EB5E20" w:rsidRPr="004825FD" w:rsidRDefault="00EB5E20" w:rsidP="00974E42">
            <w:pPr>
              <w:spacing w:before="40" w:after="40" w:line="240" w:lineRule="exact"/>
              <w:rPr>
                <w:rFonts w:asciiTheme="minorHAnsi" w:hAnsiTheme="minorHAnsi" w:cstheme="minorHAnsi"/>
                <w:noProof/>
                <w:szCs w:val="22"/>
              </w:rPr>
            </w:pPr>
            <w:r w:rsidRPr="00D85040">
              <w:rPr>
                <w:rFonts w:ascii="Calibri Light" w:hAnsi="Calibri Light" w:cs="Calibri Light"/>
                <w:b/>
                <w:sz w:val="18"/>
                <w:szCs w:val="18"/>
              </w:rPr>
              <w:lastRenderedPageBreak/>
              <w:t>Electrical</w:t>
            </w:r>
          </w:p>
        </w:tc>
        <w:tc>
          <w:tcPr>
            <w:tcW w:w="1214" w:type="pct"/>
            <w:shd w:val="clear" w:color="auto" w:fill="auto"/>
            <w:vAlign w:val="center"/>
          </w:tcPr>
          <w:p w14:paraId="311AFAFF" w14:textId="77777777" w:rsidR="00EB5E20" w:rsidRPr="005240E2"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Electric Shocks</w:t>
            </w:r>
          </w:p>
          <w:p w14:paraId="731BE35F" w14:textId="77777777" w:rsidR="00EB5E20" w:rsidRPr="005240E2"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Electrocution</w:t>
            </w:r>
          </w:p>
          <w:p w14:paraId="0FEEB272" w14:textId="77777777" w:rsidR="00EB5E20" w:rsidRPr="005240E2"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Burns</w:t>
            </w:r>
          </w:p>
          <w:p w14:paraId="53406780" w14:textId="77777777" w:rsidR="00EB5E20" w:rsidRPr="005240E2"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Electrical Initiated Fire</w:t>
            </w:r>
            <w:r w:rsidRPr="005240E2">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68CF7A28" w14:textId="77777777" w:rsidR="00EB5E20"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 xml:space="preserve">Hospitalisation, </w:t>
            </w:r>
          </w:p>
          <w:p w14:paraId="7A8E3681" w14:textId="77777777" w:rsidR="00EB5E20" w:rsidRPr="005240E2" w:rsidRDefault="00EB5E20" w:rsidP="00974E42">
            <w:pPr>
              <w:spacing w:before="100" w:beforeAutospacing="1"/>
              <w:rPr>
                <w:rFonts w:ascii="Calibri Light" w:hAnsi="Calibri Light" w:cs="Calibri Light"/>
                <w:sz w:val="18"/>
                <w:szCs w:val="18"/>
              </w:rPr>
            </w:pPr>
            <w:r w:rsidRPr="005240E2">
              <w:rPr>
                <w:rFonts w:ascii="Calibri Light" w:hAnsi="Calibri Light" w:cs="Calibri Light"/>
                <w:sz w:val="18"/>
                <w:szCs w:val="18"/>
              </w:rPr>
              <w:t>Potential fatality</w:t>
            </w:r>
            <w:r w:rsidRPr="005240E2">
              <w:rPr>
                <w:rFonts w:ascii="Calibri Light" w:hAnsi="Calibri Light" w:cs="Calibri Light"/>
                <w:sz w:val="18"/>
                <w:szCs w:val="18"/>
              </w:rPr>
              <w:br/>
            </w:r>
            <w:r>
              <w:rPr>
                <w:rFonts w:ascii="Calibri Light" w:hAnsi="Calibri Light" w:cs="Calibri Light"/>
                <w:sz w:val="18"/>
                <w:szCs w:val="18"/>
              </w:rPr>
              <w:br/>
            </w:r>
            <w:r w:rsidRPr="005240E2">
              <w:rPr>
                <w:rFonts w:ascii="Calibri Light" w:hAnsi="Calibri Light" w:cs="Calibri Light"/>
                <w:sz w:val="18"/>
                <w:szCs w:val="18"/>
              </w:rPr>
              <w:t>Property damage</w:t>
            </w:r>
          </w:p>
        </w:tc>
        <w:tc>
          <w:tcPr>
            <w:tcW w:w="248" w:type="pct"/>
            <w:shd w:val="clear" w:color="auto" w:fill="auto"/>
            <w:vAlign w:val="center"/>
          </w:tcPr>
          <w:p w14:paraId="3CCDFB3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452BF6C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C000"/>
            <w:vAlign w:val="center"/>
          </w:tcPr>
          <w:p w14:paraId="42A6084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76996908"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 xml:space="preserve">All electrical equipment </w:t>
            </w:r>
            <w:r>
              <w:rPr>
                <w:rFonts w:ascii="Calibri Light" w:hAnsi="Calibri Light" w:cs="Calibri Light"/>
                <w:sz w:val="18"/>
                <w:szCs w:val="18"/>
              </w:rPr>
              <w:t>used is to be tested and tagged</w:t>
            </w:r>
          </w:p>
          <w:p w14:paraId="765F49CB"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All electrical cords to be elevated on insulated posts or if on the ground covered by approved hard insulated covers</w:t>
            </w:r>
          </w:p>
          <w:p w14:paraId="409EF48C"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All power cords to be connected to RCD protected supply</w:t>
            </w:r>
          </w:p>
          <w:p w14:paraId="2D1865D1" w14:textId="77777777" w:rsidR="00EB5E20" w:rsidRPr="00E12821"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E</w:t>
            </w:r>
            <w:r w:rsidRPr="00E12821">
              <w:rPr>
                <w:rFonts w:ascii="Calibri Light" w:hAnsi="Calibri Light" w:cs="Calibri Light"/>
                <w:sz w:val="18"/>
                <w:szCs w:val="18"/>
              </w:rPr>
              <w:t>xtinguishers in place</w:t>
            </w:r>
          </w:p>
          <w:p w14:paraId="1C06DD4B"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First-Aid Officer on-site</w:t>
            </w:r>
          </w:p>
          <w:p w14:paraId="4E643BF8"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All electrical connections to be checked prior to equipment being energised</w:t>
            </w:r>
          </w:p>
          <w:p w14:paraId="765D7BFF" w14:textId="77777777" w:rsidR="00EB5E20" w:rsidRDefault="00EB5E20" w:rsidP="006D4C80">
            <w:pPr>
              <w:pStyle w:val="ListParagraph"/>
              <w:numPr>
                <w:ilvl w:val="0"/>
                <w:numId w:val="17"/>
              </w:numPr>
              <w:spacing w:before="100" w:beforeAutospacing="1" w:after="0"/>
              <w:rPr>
                <w:rFonts w:ascii="Calibri Light" w:hAnsi="Calibri Light" w:cs="Calibri Light"/>
                <w:sz w:val="18"/>
                <w:szCs w:val="18"/>
              </w:rPr>
            </w:pPr>
            <w:r>
              <w:rPr>
                <w:rFonts w:ascii="Calibri Light" w:hAnsi="Calibri Light" w:cs="Calibri Light"/>
                <w:sz w:val="18"/>
                <w:szCs w:val="18"/>
              </w:rPr>
              <w:t>Electrical generation devices must be fitted with RCD protection</w:t>
            </w:r>
          </w:p>
          <w:p w14:paraId="7B6ADCD8"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4DA74A5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25DCFAC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298C623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09A13A0B"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12E4FEA4" w14:textId="77777777" w:rsidTr="00974E42">
        <w:trPr>
          <w:cantSplit/>
          <w:trHeight w:hRule="exact" w:val="3578"/>
          <w:jc w:val="center"/>
        </w:trPr>
        <w:tc>
          <w:tcPr>
            <w:tcW w:w="479" w:type="pct"/>
            <w:shd w:val="clear" w:color="auto" w:fill="C6E2F3" w:themeFill="accent4" w:themeFillTint="99"/>
            <w:vAlign w:val="center"/>
          </w:tcPr>
          <w:p w14:paraId="6E0231FB" w14:textId="77777777" w:rsidR="00EB5E20" w:rsidRPr="004825FD" w:rsidRDefault="00EB5E20" w:rsidP="00974E42">
            <w:pPr>
              <w:spacing w:before="40" w:after="40" w:line="240" w:lineRule="exact"/>
              <w:rPr>
                <w:rFonts w:asciiTheme="minorHAnsi" w:hAnsiTheme="minorHAnsi" w:cstheme="minorHAnsi"/>
                <w:noProof/>
                <w:szCs w:val="22"/>
              </w:rPr>
            </w:pPr>
            <w:r w:rsidRPr="003819FB">
              <w:rPr>
                <w:b/>
                <w:sz w:val="18"/>
                <w:szCs w:val="18"/>
              </w:rPr>
              <w:t>Vehicles</w:t>
            </w:r>
          </w:p>
        </w:tc>
        <w:tc>
          <w:tcPr>
            <w:tcW w:w="1214" w:type="pct"/>
            <w:shd w:val="clear" w:color="auto" w:fill="auto"/>
            <w:vAlign w:val="center"/>
          </w:tcPr>
          <w:p w14:paraId="65445554" w14:textId="77777777" w:rsidR="00EB5E20" w:rsidRDefault="00EB5E20" w:rsidP="00974E42">
            <w:pPr>
              <w:spacing w:before="180"/>
              <w:rPr>
                <w:sz w:val="18"/>
                <w:szCs w:val="18"/>
              </w:rPr>
            </w:pPr>
            <w:r>
              <w:rPr>
                <w:sz w:val="18"/>
                <w:szCs w:val="18"/>
              </w:rPr>
              <w:t>Vehicle accident e.g. collision, rollover</w:t>
            </w:r>
          </w:p>
          <w:p w14:paraId="098A6E21" w14:textId="77777777" w:rsidR="00EB5E20" w:rsidRDefault="00EB5E20" w:rsidP="00974E42">
            <w:pPr>
              <w:spacing w:before="40" w:after="40" w:line="240" w:lineRule="exact"/>
              <w:rPr>
                <w:rFonts w:asciiTheme="minorHAnsi" w:hAnsiTheme="minorHAnsi" w:cstheme="minorHAnsi"/>
                <w:noProof/>
                <w:szCs w:val="22"/>
              </w:rPr>
            </w:pPr>
            <w:r>
              <w:rPr>
                <w:sz w:val="18"/>
                <w:szCs w:val="18"/>
              </w:rPr>
              <w:t>Vehicle breakdown</w:t>
            </w:r>
            <w:r w:rsidRPr="004825FD">
              <w:rPr>
                <w:rFonts w:asciiTheme="minorHAnsi" w:hAnsiTheme="minorHAnsi" w:cstheme="minorHAnsi"/>
                <w:noProof/>
                <w:szCs w:val="22"/>
              </w:rPr>
              <w:t xml:space="preserve"> </w:t>
            </w:r>
          </w:p>
          <w:p w14:paraId="1EAFB012" w14:textId="77777777" w:rsidR="00EB5E20" w:rsidRDefault="00EB5E20" w:rsidP="00974E42">
            <w:pPr>
              <w:spacing w:before="100" w:beforeAutospacing="1"/>
              <w:rPr>
                <w:sz w:val="18"/>
                <w:szCs w:val="18"/>
              </w:rPr>
            </w:pPr>
            <w:r>
              <w:rPr>
                <w:sz w:val="18"/>
                <w:szCs w:val="18"/>
              </w:rPr>
              <w:t>Injuries to people or</w:t>
            </w:r>
            <w:r>
              <w:rPr>
                <w:sz w:val="18"/>
                <w:szCs w:val="18"/>
              </w:rPr>
              <w:br/>
              <w:t>potential fatality</w:t>
            </w:r>
          </w:p>
          <w:p w14:paraId="55027256" w14:textId="77777777" w:rsidR="00EB5E20" w:rsidRPr="004825FD" w:rsidRDefault="00EB5E20" w:rsidP="00974E42">
            <w:pPr>
              <w:spacing w:before="40" w:after="40" w:line="240" w:lineRule="exact"/>
              <w:rPr>
                <w:rFonts w:asciiTheme="minorHAnsi" w:hAnsiTheme="minorHAnsi" w:cstheme="minorHAnsi"/>
                <w:noProof/>
                <w:szCs w:val="22"/>
              </w:rPr>
            </w:pPr>
            <w:r>
              <w:rPr>
                <w:sz w:val="18"/>
                <w:szCs w:val="18"/>
              </w:rPr>
              <w:t>Damage to vehicle</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59E9383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631F64A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C000"/>
            <w:vAlign w:val="center"/>
          </w:tcPr>
          <w:p w14:paraId="4666765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63D62571"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Driver training and licencing</w:t>
            </w:r>
          </w:p>
          <w:p w14:paraId="29675158"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Vehicle roadworthy</w:t>
            </w:r>
          </w:p>
          <w:p w14:paraId="7BA86905"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Pre-trip and periodic inspections throughout</w:t>
            </w:r>
          </w:p>
          <w:p w14:paraId="06D1CCAC" w14:textId="77777777" w:rsidR="00EB5E20" w:rsidRPr="0028170B" w:rsidRDefault="00EB5E20" w:rsidP="006D4C80">
            <w:pPr>
              <w:pStyle w:val="ListParagraph"/>
              <w:numPr>
                <w:ilvl w:val="0"/>
                <w:numId w:val="18"/>
              </w:numPr>
              <w:spacing w:before="100" w:beforeAutospacing="1" w:after="0"/>
              <w:rPr>
                <w:rFonts w:ascii="Calibri Light" w:hAnsi="Calibri Light" w:cs="Calibri Light"/>
                <w:sz w:val="18"/>
                <w:szCs w:val="18"/>
              </w:rPr>
            </w:pPr>
            <w:r w:rsidRPr="0028170B">
              <w:rPr>
                <w:rFonts w:ascii="Calibri Light" w:hAnsi="Calibri Light" w:cs="Calibri Light"/>
                <w:sz w:val="18"/>
                <w:szCs w:val="18"/>
              </w:rPr>
              <w:t>AOD</w:t>
            </w:r>
            <w:r>
              <w:rPr>
                <w:rFonts w:ascii="Calibri Light" w:hAnsi="Calibri Light" w:cs="Calibri Light"/>
                <w:sz w:val="18"/>
                <w:szCs w:val="18"/>
              </w:rPr>
              <w:t xml:space="preserve">; </w:t>
            </w:r>
            <w:r w:rsidRPr="0028170B">
              <w:rPr>
                <w:rFonts w:ascii="Calibri Light" w:hAnsi="Calibri Light" w:cs="Calibri Light"/>
                <w:sz w:val="18"/>
                <w:szCs w:val="18"/>
              </w:rPr>
              <w:t>Fatigue; Mobile phones</w:t>
            </w:r>
          </w:p>
          <w:p w14:paraId="39A58CAB" w14:textId="77777777" w:rsidR="00EB5E20" w:rsidRPr="00E12821" w:rsidRDefault="00EB5E20" w:rsidP="006D4C80">
            <w:pPr>
              <w:pStyle w:val="ListParagraph"/>
              <w:numPr>
                <w:ilvl w:val="0"/>
                <w:numId w:val="18"/>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Ensure that veh</w:t>
            </w:r>
            <w:r>
              <w:rPr>
                <w:rFonts w:ascii="Calibri Light" w:hAnsi="Calibri Light" w:cs="Calibri Light"/>
                <w:sz w:val="18"/>
                <w:szCs w:val="18"/>
              </w:rPr>
              <w:t>icles are driven at posted speed limit</w:t>
            </w:r>
          </w:p>
          <w:p w14:paraId="1F126014"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Ensure that vehicles are not driven through areas that are heavily populated w</w:t>
            </w:r>
            <w:r>
              <w:rPr>
                <w:rFonts w:ascii="Calibri Light" w:hAnsi="Calibri Light" w:cs="Calibri Light"/>
                <w:sz w:val="18"/>
                <w:szCs w:val="18"/>
              </w:rPr>
              <w:t xml:space="preserve">ith pedestrian traffic </w:t>
            </w:r>
          </w:p>
          <w:p w14:paraId="1EFC9E95"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w:t>
            </w:r>
            <w:r w:rsidRPr="00E12821">
              <w:rPr>
                <w:rFonts w:ascii="Calibri Light" w:hAnsi="Calibri Light" w:cs="Calibri Light"/>
                <w:sz w:val="18"/>
                <w:szCs w:val="18"/>
              </w:rPr>
              <w:t>ark away from pedestrian traffic</w:t>
            </w:r>
            <w:r>
              <w:rPr>
                <w:rFonts w:ascii="Calibri Light" w:hAnsi="Calibri Light" w:cs="Calibri Light"/>
                <w:sz w:val="18"/>
                <w:szCs w:val="18"/>
              </w:rPr>
              <w:t xml:space="preserve"> areas.</w:t>
            </w:r>
          </w:p>
          <w:p w14:paraId="5C5C8043"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Participants directed not to walk, on roads or tracks used by, or in areas frequented by, vehicles</w:t>
            </w:r>
          </w:p>
          <w:p w14:paraId="63B164C7" w14:textId="77777777" w:rsidR="00EB5E20" w:rsidRDefault="00EB5E20" w:rsidP="006D4C80">
            <w:pPr>
              <w:pStyle w:val="ListParagraph"/>
              <w:numPr>
                <w:ilvl w:val="0"/>
                <w:numId w:val="18"/>
              </w:numPr>
              <w:spacing w:before="100" w:beforeAutospacing="1" w:after="0"/>
              <w:rPr>
                <w:rFonts w:ascii="Calibri Light" w:hAnsi="Calibri Light" w:cs="Calibri Light"/>
                <w:sz w:val="18"/>
                <w:szCs w:val="18"/>
              </w:rPr>
            </w:pPr>
            <w:r>
              <w:rPr>
                <w:rFonts w:ascii="Calibri Light" w:hAnsi="Calibri Light" w:cs="Calibri Light"/>
                <w:sz w:val="18"/>
                <w:szCs w:val="18"/>
              </w:rPr>
              <w:t>Tools, recovery equipment; spares etc.</w:t>
            </w:r>
          </w:p>
          <w:p w14:paraId="2774095A" w14:textId="77777777" w:rsidR="00EB5E20" w:rsidRPr="0028170B" w:rsidRDefault="00EB5E20" w:rsidP="006D4C80">
            <w:pPr>
              <w:pStyle w:val="ListParagraph"/>
              <w:numPr>
                <w:ilvl w:val="0"/>
                <w:numId w:val="18"/>
              </w:numPr>
              <w:spacing w:before="100" w:beforeAutospacing="1" w:after="0"/>
              <w:rPr>
                <w:rFonts w:ascii="Calibri Light" w:hAnsi="Calibri Light" w:cs="Calibri Light"/>
                <w:sz w:val="18"/>
                <w:szCs w:val="18"/>
              </w:rPr>
            </w:pPr>
            <w:r w:rsidRPr="0028170B">
              <w:rPr>
                <w:rFonts w:ascii="Calibri Light" w:eastAsia="Times New Roman" w:hAnsi="Calibri Light" w:cs="Calibri Light"/>
                <w:sz w:val="18"/>
                <w:szCs w:val="18"/>
              </w:rPr>
              <w:t xml:space="preserve">Develop and implement activity/trip specific emergency response procedure that includes dealing with </w:t>
            </w:r>
            <w:r>
              <w:rPr>
                <w:rFonts w:ascii="Calibri Light" w:eastAsia="Times New Roman" w:hAnsi="Calibri Light" w:cs="Calibri Light"/>
                <w:sz w:val="18"/>
                <w:szCs w:val="18"/>
              </w:rPr>
              <w:t>vehicle breakdown</w:t>
            </w:r>
            <w:r w:rsidRPr="0028170B">
              <w:rPr>
                <w:rFonts w:ascii="Calibri Light" w:eastAsia="Times New Roman" w:hAnsi="Calibri Light" w:cs="Calibri Light"/>
                <w:sz w:val="18"/>
                <w:szCs w:val="18"/>
              </w:rPr>
              <w:t>.</w:t>
            </w:r>
          </w:p>
          <w:p w14:paraId="29977A1E"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3334A21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53C553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769D92D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161731FA"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39E9099D" w14:textId="77777777" w:rsidTr="00974E42">
        <w:trPr>
          <w:cantSplit/>
          <w:trHeight w:hRule="exact" w:val="1702"/>
          <w:jc w:val="center"/>
        </w:trPr>
        <w:tc>
          <w:tcPr>
            <w:tcW w:w="479" w:type="pct"/>
            <w:shd w:val="clear" w:color="auto" w:fill="C6E2F3" w:themeFill="accent4" w:themeFillTint="99"/>
            <w:vAlign w:val="center"/>
          </w:tcPr>
          <w:p w14:paraId="7609A39B" w14:textId="77777777" w:rsidR="00EB5E20" w:rsidRPr="004825FD" w:rsidRDefault="00EB5E20" w:rsidP="00974E42">
            <w:pPr>
              <w:spacing w:before="40" w:after="40" w:line="240" w:lineRule="exact"/>
              <w:rPr>
                <w:rFonts w:asciiTheme="minorHAnsi" w:hAnsiTheme="minorHAnsi" w:cstheme="minorHAnsi"/>
                <w:noProof/>
                <w:szCs w:val="22"/>
              </w:rPr>
            </w:pPr>
            <w:r w:rsidRPr="00AC4D62">
              <w:rPr>
                <w:rFonts w:ascii="Calibri Light" w:hAnsi="Calibri Light" w:cs="Calibri Light"/>
                <w:b/>
                <w:sz w:val="18"/>
                <w:szCs w:val="18"/>
              </w:rPr>
              <w:lastRenderedPageBreak/>
              <w:t>Equipment Failure</w:t>
            </w:r>
          </w:p>
        </w:tc>
        <w:tc>
          <w:tcPr>
            <w:tcW w:w="1214" w:type="pct"/>
            <w:shd w:val="clear" w:color="auto" w:fill="auto"/>
            <w:vAlign w:val="center"/>
          </w:tcPr>
          <w:p w14:paraId="6AD65CD4"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Strong wind gusts uplift marquees, tents, marquees, tarpaulins etc.</w:t>
            </w:r>
          </w:p>
          <w:p w14:paraId="3CB42408"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Equipment strikes people causing injury</w:t>
            </w:r>
            <w:r>
              <w:rPr>
                <w:rFonts w:ascii="Calibri Light" w:hAnsi="Calibri Light" w:cs="Calibri Light"/>
                <w:sz w:val="18"/>
                <w:szCs w:val="18"/>
              </w:rPr>
              <w:br/>
            </w:r>
            <w:r>
              <w:rPr>
                <w:rFonts w:ascii="Calibri Light" w:hAnsi="Calibri Light" w:cs="Calibri Light"/>
                <w:sz w:val="18"/>
                <w:szCs w:val="18"/>
              </w:rPr>
              <w:br/>
              <w:t>Equipment damage</w:t>
            </w:r>
          </w:p>
          <w:p w14:paraId="65D719DA"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08079CF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271D37E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26F644A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1434" w:type="pct"/>
            <w:shd w:val="clear" w:color="auto" w:fill="auto"/>
            <w:vAlign w:val="center"/>
          </w:tcPr>
          <w:p w14:paraId="50B57DAF" w14:textId="77777777" w:rsidR="00EB5E20" w:rsidRDefault="00EB5E20" w:rsidP="006D4C80">
            <w:pPr>
              <w:pStyle w:val="ListParagraph"/>
              <w:numPr>
                <w:ilvl w:val="0"/>
                <w:numId w:val="19"/>
              </w:numPr>
              <w:spacing w:before="100" w:beforeAutospacing="1" w:after="0"/>
              <w:rPr>
                <w:rFonts w:ascii="Calibri Light" w:hAnsi="Calibri Light" w:cs="Calibri Light"/>
                <w:sz w:val="18"/>
                <w:szCs w:val="18"/>
              </w:rPr>
            </w:pPr>
            <w:r w:rsidRPr="00E12821">
              <w:rPr>
                <w:rFonts w:ascii="Calibri Light" w:hAnsi="Calibri Light" w:cs="Calibri Light"/>
                <w:sz w:val="18"/>
                <w:szCs w:val="18"/>
              </w:rPr>
              <w:t xml:space="preserve">All equipment including </w:t>
            </w:r>
            <w:r>
              <w:rPr>
                <w:rFonts w:ascii="Calibri Light" w:hAnsi="Calibri Light" w:cs="Calibri Light"/>
                <w:sz w:val="18"/>
                <w:szCs w:val="18"/>
              </w:rPr>
              <w:t>tents</w:t>
            </w:r>
            <w:r w:rsidRPr="00E12821">
              <w:rPr>
                <w:rFonts w:ascii="Calibri Light" w:hAnsi="Calibri Light" w:cs="Calibri Light"/>
                <w:sz w:val="18"/>
                <w:szCs w:val="18"/>
              </w:rPr>
              <w:t xml:space="preserve">, marquees, </w:t>
            </w:r>
            <w:r>
              <w:rPr>
                <w:rFonts w:ascii="Calibri Light" w:hAnsi="Calibri Light" w:cs="Calibri Light"/>
                <w:sz w:val="18"/>
                <w:szCs w:val="18"/>
              </w:rPr>
              <w:t xml:space="preserve">tarpaulins </w:t>
            </w:r>
            <w:r w:rsidRPr="00E12821">
              <w:rPr>
                <w:rFonts w:ascii="Calibri Light" w:hAnsi="Calibri Light" w:cs="Calibri Light"/>
                <w:sz w:val="18"/>
                <w:szCs w:val="18"/>
              </w:rPr>
              <w:t xml:space="preserve">etc. will be set up according to </w:t>
            </w:r>
            <w:r>
              <w:rPr>
                <w:rFonts w:ascii="Calibri Light" w:hAnsi="Calibri Light" w:cs="Calibri Light"/>
                <w:sz w:val="18"/>
                <w:szCs w:val="18"/>
              </w:rPr>
              <w:t xml:space="preserve">supplier </w:t>
            </w:r>
            <w:r w:rsidRPr="00E12821">
              <w:rPr>
                <w:rFonts w:ascii="Calibri Light" w:hAnsi="Calibri Light" w:cs="Calibri Light"/>
                <w:sz w:val="18"/>
                <w:szCs w:val="18"/>
              </w:rPr>
              <w:t xml:space="preserve">standard </w:t>
            </w:r>
            <w:r>
              <w:rPr>
                <w:rFonts w:ascii="Calibri Light" w:hAnsi="Calibri Light" w:cs="Calibri Light"/>
                <w:sz w:val="18"/>
                <w:szCs w:val="18"/>
              </w:rPr>
              <w:t>and instructions</w:t>
            </w:r>
          </w:p>
          <w:p w14:paraId="5DA37E6F" w14:textId="77777777" w:rsidR="00EB5E20" w:rsidRPr="007A10C2" w:rsidRDefault="00EB5E20" w:rsidP="006D4C80">
            <w:pPr>
              <w:pStyle w:val="ListParagraph"/>
              <w:numPr>
                <w:ilvl w:val="0"/>
                <w:numId w:val="19"/>
              </w:numPr>
              <w:spacing w:line="240" w:lineRule="exact"/>
              <w:rPr>
                <w:rFonts w:asciiTheme="minorHAnsi" w:hAnsiTheme="minorHAnsi" w:cstheme="minorHAnsi"/>
                <w:noProof/>
                <w:szCs w:val="22"/>
              </w:rPr>
            </w:pPr>
            <w:r w:rsidRPr="007A10C2">
              <w:rPr>
                <w:rFonts w:ascii="Calibri Light" w:hAnsi="Calibri Light" w:cs="Calibri Light"/>
                <w:sz w:val="18"/>
                <w:szCs w:val="18"/>
              </w:rPr>
              <w:t>Equipment to be inspected throughout the event to ensure secure</w:t>
            </w:r>
          </w:p>
        </w:tc>
        <w:tc>
          <w:tcPr>
            <w:tcW w:w="248" w:type="pct"/>
            <w:shd w:val="clear" w:color="auto" w:fill="auto"/>
            <w:vAlign w:val="center"/>
          </w:tcPr>
          <w:p w14:paraId="64365CB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148EA92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1</w:t>
            </w:r>
          </w:p>
        </w:tc>
        <w:tc>
          <w:tcPr>
            <w:tcW w:w="249" w:type="pct"/>
            <w:shd w:val="clear" w:color="auto" w:fill="92D050"/>
            <w:vAlign w:val="center"/>
          </w:tcPr>
          <w:p w14:paraId="3FFBEF2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3F123E33"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4C1F87A" w14:textId="77777777" w:rsidTr="00974E42">
        <w:trPr>
          <w:cantSplit/>
          <w:trHeight w:hRule="exact" w:val="6129"/>
          <w:jc w:val="center"/>
        </w:trPr>
        <w:tc>
          <w:tcPr>
            <w:tcW w:w="479" w:type="pct"/>
            <w:shd w:val="clear" w:color="auto" w:fill="C6E2F3" w:themeFill="accent4" w:themeFillTint="99"/>
            <w:vAlign w:val="center"/>
          </w:tcPr>
          <w:p w14:paraId="3C2292C5"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sz w:val="18"/>
                <w:szCs w:val="18"/>
              </w:rPr>
              <w:t>Participant Behaviour</w:t>
            </w:r>
          </w:p>
        </w:tc>
        <w:tc>
          <w:tcPr>
            <w:tcW w:w="1214" w:type="pct"/>
            <w:shd w:val="clear" w:color="auto" w:fill="auto"/>
            <w:vAlign w:val="center"/>
          </w:tcPr>
          <w:p w14:paraId="15655507"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Intoxicated or drug affected persons</w:t>
            </w:r>
          </w:p>
          <w:p w14:paraId="6B7BAFA1"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Failure to comply with staff directives or Instructions</w:t>
            </w:r>
          </w:p>
          <w:p w14:paraId="030D9546"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Aggressive or inappropriate behaviour</w:t>
            </w:r>
          </w:p>
          <w:p w14:paraId="3B24538E"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Illegal behaviour</w:t>
            </w:r>
          </w:p>
          <w:p w14:paraId="7BA6401B" w14:textId="77777777" w:rsidR="00EB5E20" w:rsidRDefault="00EB5E20" w:rsidP="00974E42">
            <w:pPr>
              <w:pStyle w:val="Default"/>
              <w:rPr>
                <w:sz w:val="16"/>
                <w:szCs w:val="16"/>
              </w:rPr>
            </w:pPr>
          </w:p>
          <w:p w14:paraId="33F654A1" w14:textId="77777777" w:rsidR="00EB5E20" w:rsidRPr="00284C80" w:rsidRDefault="00EB5E20" w:rsidP="00974E42">
            <w:pPr>
              <w:pStyle w:val="Default"/>
              <w:rPr>
                <w:rFonts w:ascii="Calibri Light" w:hAnsi="Calibri Light" w:cs="Calibri Light"/>
                <w:sz w:val="18"/>
                <w:szCs w:val="16"/>
              </w:rPr>
            </w:pPr>
            <w:r w:rsidRPr="00284C80">
              <w:rPr>
                <w:rFonts w:ascii="Calibri Light" w:hAnsi="Calibri Light" w:cs="Calibri Light"/>
                <w:sz w:val="18"/>
                <w:szCs w:val="16"/>
              </w:rPr>
              <w:t xml:space="preserve">Inappropriate access to private property, sacred areas, government land </w:t>
            </w:r>
            <w:r>
              <w:rPr>
                <w:rFonts w:ascii="Calibri Light" w:hAnsi="Calibri Light" w:cs="Calibri Light"/>
                <w:sz w:val="18"/>
                <w:szCs w:val="16"/>
              </w:rPr>
              <w:t>etc.</w:t>
            </w:r>
          </w:p>
          <w:p w14:paraId="0C19720B" w14:textId="77777777" w:rsidR="00EB5E20" w:rsidRPr="00284C80" w:rsidRDefault="00EB5E20" w:rsidP="00974E42">
            <w:pPr>
              <w:pStyle w:val="Default"/>
              <w:rPr>
                <w:rFonts w:ascii="Calibri Light" w:hAnsi="Calibri Light" w:cs="Calibri Light"/>
                <w:sz w:val="18"/>
                <w:szCs w:val="16"/>
              </w:rPr>
            </w:pPr>
          </w:p>
          <w:p w14:paraId="4738C366" w14:textId="77777777" w:rsidR="00EB5E20" w:rsidRPr="00284C80" w:rsidRDefault="00EB5E20" w:rsidP="00974E42">
            <w:pPr>
              <w:pStyle w:val="Default"/>
              <w:rPr>
                <w:rFonts w:ascii="Calibri Light" w:hAnsi="Calibri Light" w:cs="Calibri Light"/>
                <w:sz w:val="18"/>
                <w:szCs w:val="16"/>
              </w:rPr>
            </w:pPr>
            <w:r>
              <w:rPr>
                <w:rFonts w:ascii="Calibri Light" w:hAnsi="Calibri Light" w:cs="Calibri Light"/>
                <w:sz w:val="18"/>
                <w:szCs w:val="16"/>
              </w:rPr>
              <w:t>U</w:t>
            </w:r>
            <w:r w:rsidRPr="00284C80">
              <w:rPr>
                <w:rFonts w:ascii="Calibri Light" w:hAnsi="Calibri Light" w:cs="Calibri Light"/>
                <w:sz w:val="18"/>
                <w:szCs w:val="16"/>
              </w:rPr>
              <w:t xml:space="preserve">se/carriage of alcohol and other drugs </w:t>
            </w:r>
          </w:p>
          <w:p w14:paraId="67ACEAC2" w14:textId="77777777" w:rsidR="00EB5E20" w:rsidRDefault="00EB5E20" w:rsidP="00974E42">
            <w:pPr>
              <w:pStyle w:val="Default"/>
              <w:rPr>
                <w:rFonts w:ascii="Calibri Light" w:hAnsi="Calibri Light" w:cs="Calibri Light"/>
                <w:sz w:val="18"/>
                <w:szCs w:val="16"/>
              </w:rPr>
            </w:pPr>
          </w:p>
          <w:p w14:paraId="6FB6F1FC" w14:textId="77777777" w:rsidR="00EB5E20" w:rsidRPr="00284C80" w:rsidRDefault="00EB5E20" w:rsidP="00974E42">
            <w:pPr>
              <w:pStyle w:val="Default"/>
              <w:rPr>
                <w:rFonts w:ascii="Calibri Light" w:hAnsi="Calibri Light" w:cs="Calibri Light"/>
                <w:sz w:val="18"/>
                <w:szCs w:val="16"/>
              </w:rPr>
            </w:pPr>
            <w:r>
              <w:rPr>
                <w:rFonts w:ascii="Calibri Light" w:hAnsi="Calibri Light" w:cs="Calibri Light"/>
                <w:sz w:val="18"/>
                <w:szCs w:val="16"/>
              </w:rPr>
              <w:t>P</w:t>
            </w:r>
            <w:r w:rsidRPr="00284C80">
              <w:rPr>
                <w:rFonts w:ascii="Calibri Light" w:hAnsi="Calibri Light" w:cs="Calibri Light"/>
                <w:sz w:val="18"/>
                <w:szCs w:val="16"/>
              </w:rPr>
              <w:t xml:space="preserve">ersonal security and safety </w:t>
            </w:r>
          </w:p>
          <w:p w14:paraId="586E44C2" w14:textId="77777777" w:rsidR="00EB5E20" w:rsidRPr="00284C80" w:rsidRDefault="00EB5E20" w:rsidP="00974E42">
            <w:pPr>
              <w:pStyle w:val="Default"/>
              <w:rPr>
                <w:rFonts w:ascii="Calibri Light" w:hAnsi="Calibri Light" w:cs="Calibri Light"/>
                <w:sz w:val="18"/>
                <w:szCs w:val="16"/>
              </w:rPr>
            </w:pPr>
            <w:r w:rsidRPr="00284C80">
              <w:rPr>
                <w:rFonts w:ascii="Calibri Light" w:hAnsi="Calibri Light" w:cs="Calibri Light"/>
                <w:sz w:val="18"/>
                <w:szCs w:val="16"/>
              </w:rPr>
              <w:t xml:space="preserve">- theft, harassment, assault and hostile persons </w:t>
            </w:r>
          </w:p>
          <w:p w14:paraId="1950BC31" w14:textId="77777777" w:rsidR="00EB5E20"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6"/>
              </w:rPr>
              <w:t xml:space="preserve">Breach of </w:t>
            </w:r>
            <w:r w:rsidRPr="00284C80">
              <w:rPr>
                <w:rFonts w:ascii="Calibri Light" w:hAnsi="Calibri Light" w:cs="Calibri Light"/>
                <w:sz w:val="18"/>
                <w:szCs w:val="16"/>
              </w:rPr>
              <w:t>privacy</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495064FD" w14:textId="77777777" w:rsidR="00EB5E20" w:rsidRDefault="00EB5E20" w:rsidP="00974E42">
            <w:pPr>
              <w:rPr>
                <w:rFonts w:ascii="Calibri Light" w:hAnsi="Calibri Light" w:cs="Calibri Light"/>
                <w:sz w:val="18"/>
                <w:szCs w:val="18"/>
              </w:rPr>
            </w:pPr>
            <w:r>
              <w:rPr>
                <w:rFonts w:ascii="Calibri Light" w:hAnsi="Calibri Light" w:cs="Calibri Light"/>
                <w:sz w:val="18"/>
                <w:szCs w:val="18"/>
              </w:rPr>
              <w:t>Physical i</w:t>
            </w:r>
            <w:r w:rsidRPr="00E12821">
              <w:rPr>
                <w:rFonts w:ascii="Calibri Light" w:hAnsi="Calibri Light" w:cs="Calibri Light"/>
                <w:sz w:val="18"/>
                <w:szCs w:val="18"/>
              </w:rPr>
              <w:t>njuries from fights or scuffles</w:t>
            </w:r>
            <w:r>
              <w:rPr>
                <w:rFonts w:ascii="Calibri Light" w:hAnsi="Calibri Light" w:cs="Calibri Light"/>
                <w:sz w:val="18"/>
                <w:szCs w:val="18"/>
              </w:rPr>
              <w:t xml:space="preserve"> or in extreme cases, fatality</w:t>
            </w:r>
          </w:p>
          <w:p w14:paraId="2C3F18CD" w14:textId="77777777" w:rsidR="00EB5E20" w:rsidRDefault="00EB5E20" w:rsidP="00974E42">
            <w:pPr>
              <w:rPr>
                <w:rFonts w:ascii="Calibri Light" w:hAnsi="Calibri Light" w:cs="Calibri Light"/>
                <w:sz w:val="18"/>
                <w:szCs w:val="18"/>
              </w:rPr>
            </w:pPr>
          </w:p>
          <w:p w14:paraId="0BA7309D" w14:textId="77777777" w:rsidR="00EB5E20" w:rsidRDefault="00EB5E20" w:rsidP="00974E42">
            <w:pPr>
              <w:rPr>
                <w:rFonts w:ascii="Calibri Light" w:hAnsi="Calibri Light" w:cs="Calibri Light"/>
                <w:sz w:val="18"/>
                <w:szCs w:val="18"/>
              </w:rPr>
            </w:pPr>
            <w:r>
              <w:rPr>
                <w:rFonts w:ascii="Calibri Light" w:hAnsi="Calibri Light" w:cs="Calibri Light"/>
                <w:sz w:val="18"/>
                <w:szCs w:val="18"/>
              </w:rPr>
              <w:t xml:space="preserve">Inappropriate behaviour e.g. bullying; sexual assault or harassment; verbal abuse </w:t>
            </w:r>
          </w:p>
          <w:p w14:paraId="2800BD18"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CDU r</w:t>
            </w:r>
            <w:r w:rsidRPr="00B04CA0">
              <w:rPr>
                <w:rFonts w:ascii="Calibri Light" w:hAnsi="Calibri Light" w:cs="Calibri Light"/>
                <w:sz w:val="18"/>
                <w:szCs w:val="18"/>
              </w:rPr>
              <w:t>eputation</w:t>
            </w:r>
            <w:r>
              <w:rPr>
                <w:rFonts w:ascii="Calibri Light" w:hAnsi="Calibri Light" w:cs="Calibri Light"/>
                <w:sz w:val="18"/>
                <w:szCs w:val="18"/>
              </w:rPr>
              <w:t xml:space="preserve"> damage</w:t>
            </w:r>
          </w:p>
          <w:p w14:paraId="3F631530" w14:textId="77777777" w:rsidR="00974E42" w:rsidRPr="004825FD" w:rsidRDefault="00974E42"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5730B99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34D9A7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532ADC2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2E4CD515" w14:textId="77777777" w:rsidR="00EB5E20" w:rsidRDefault="00EB5E20" w:rsidP="006D4C80">
            <w:pPr>
              <w:pStyle w:val="ListParagraph"/>
              <w:numPr>
                <w:ilvl w:val="0"/>
                <w:numId w:val="20"/>
              </w:numPr>
              <w:spacing w:before="100" w:beforeAutospacing="1" w:after="0"/>
              <w:rPr>
                <w:rFonts w:ascii="Calibri Light" w:hAnsi="Calibri Light" w:cs="Calibri Light"/>
                <w:sz w:val="18"/>
                <w:szCs w:val="18"/>
              </w:rPr>
            </w:pPr>
            <w:r>
              <w:rPr>
                <w:rFonts w:ascii="Calibri Light" w:hAnsi="Calibri Light" w:cs="Calibri Light"/>
                <w:sz w:val="18"/>
                <w:szCs w:val="18"/>
              </w:rPr>
              <w:t>No consumption of alcohol and other (recreational) drugs permitted for the duration of the trip</w:t>
            </w:r>
          </w:p>
          <w:p w14:paraId="54975C59" w14:textId="77777777" w:rsidR="00EB5E20" w:rsidRPr="002C3CC4" w:rsidRDefault="00EB5E20" w:rsidP="006D4C80">
            <w:pPr>
              <w:pStyle w:val="ListParagraph"/>
              <w:numPr>
                <w:ilvl w:val="0"/>
                <w:numId w:val="20"/>
              </w:numPr>
              <w:spacing w:before="100" w:beforeAutospacing="1" w:after="0"/>
              <w:rPr>
                <w:rFonts w:ascii="Calibri Light" w:eastAsia="Times New Roman" w:hAnsi="Calibri Light" w:cs="Calibri Light"/>
                <w:sz w:val="18"/>
                <w:szCs w:val="18"/>
              </w:rPr>
            </w:pPr>
            <w:r>
              <w:rPr>
                <w:rFonts w:ascii="Calibri Light" w:eastAsia="Times New Roman" w:hAnsi="Calibri Light" w:cs="Calibri Light"/>
                <w:sz w:val="18"/>
                <w:szCs w:val="18"/>
              </w:rPr>
              <w:t>Develop and implement activity/trip specific emergency response procedure that includes dealing with behavioural issues.</w:t>
            </w:r>
          </w:p>
          <w:p w14:paraId="4DBE9461" w14:textId="77777777" w:rsidR="00EB5E20" w:rsidRPr="00F12844" w:rsidRDefault="00EB5E20" w:rsidP="006D4C80">
            <w:pPr>
              <w:pStyle w:val="ListParagraph"/>
              <w:numPr>
                <w:ilvl w:val="0"/>
                <w:numId w:val="20"/>
              </w:numPr>
              <w:spacing w:before="100" w:beforeAutospacing="1" w:after="0"/>
              <w:rPr>
                <w:rFonts w:ascii="Calibri Light" w:hAnsi="Calibri Light" w:cs="Calibri Light"/>
                <w:sz w:val="18"/>
                <w:szCs w:val="18"/>
              </w:rPr>
            </w:pPr>
            <w:r>
              <w:rPr>
                <w:rFonts w:ascii="Calibri Light" w:hAnsi="Calibri Light" w:cs="Calibri Light"/>
                <w:sz w:val="18"/>
                <w:szCs w:val="18"/>
              </w:rPr>
              <w:t>Contact 000 (Police) as required to deal with offenders</w:t>
            </w:r>
          </w:p>
          <w:p w14:paraId="234F231C"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2E02A2C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362C135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53F0043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39DFAB78"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3D3AC5B0" w14:textId="77777777" w:rsidTr="00974E42">
        <w:trPr>
          <w:cantSplit/>
          <w:trHeight w:hRule="exact" w:val="2971"/>
          <w:jc w:val="center"/>
        </w:trPr>
        <w:tc>
          <w:tcPr>
            <w:tcW w:w="479" w:type="pct"/>
            <w:shd w:val="clear" w:color="auto" w:fill="C6E2F3" w:themeFill="accent4" w:themeFillTint="99"/>
            <w:vAlign w:val="center"/>
          </w:tcPr>
          <w:p w14:paraId="30665104"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sz w:val="18"/>
                <w:szCs w:val="18"/>
              </w:rPr>
              <w:lastRenderedPageBreak/>
              <w:t>Heavy Vehicle Operation</w:t>
            </w:r>
          </w:p>
        </w:tc>
        <w:tc>
          <w:tcPr>
            <w:tcW w:w="1214" w:type="pct"/>
            <w:shd w:val="clear" w:color="auto" w:fill="auto"/>
            <w:vAlign w:val="center"/>
          </w:tcPr>
          <w:p w14:paraId="603EC11F" w14:textId="77777777" w:rsidR="00EB5E20"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Interaction between Heavy Vehicles and pedestrians or light vehicles.</w:t>
            </w:r>
            <w:r w:rsidRPr="004825FD">
              <w:rPr>
                <w:rFonts w:asciiTheme="minorHAnsi" w:hAnsiTheme="minorHAnsi" w:cstheme="minorHAnsi"/>
                <w:noProof/>
                <w:szCs w:val="22"/>
              </w:rPr>
              <w:t> </w:t>
            </w:r>
            <w:r w:rsidRPr="004825FD">
              <w:rPr>
                <w:rFonts w:asciiTheme="minorHAnsi" w:hAnsiTheme="minorHAnsi" w:cstheme="minorHAnsi"/>
                <w:noProof/>
                <w:szCs w:val="22"/>
              </w:rPr>
              <w:t> </w:t>
            </w:r>
          </w:p>
          <w:p w14:paraId="6283A4B7"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Injuries to personnel or damaged infrastructure or vehicles.</w:t>
            </w:r>
          </w:p>
        </w:tc>
        <w:tc>
          <w:tcPr>
            <w:tcW w:w="248" w:type="pct"/>
            <w:shd w:val="clear" w:color="auto" w:fill="auto"/>
            <w:vAlign w:val="center"/>
          </w:tcPr>
          <w:p w14:paraId="6F52F43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5C70E0B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71699F6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7C15F55B"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All heavy vehicle operators must walk the path they intend to manoeuvre through.</w:t>
            </w:r>
          </w:p>
          <w:p w14:paraId="71729F76"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Barricades to be used where heavy vehicles cross pedestrian pathways and guides/signage used to warn pedestrians.</w:t>
            </w:r>
          </w:p>
          <w:p w14:paraId="555C785D"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Operators must have high risk work license </w:t>
            </w:r>
          </w:p>
          <w:p w14:paraId="5782636C"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HV to be serviceable and all warning devices operational</w:t>
            </w:r>
          </w:p>
          <w:p w14:paraId="402D05B1" w14:textId="77777777" w:rsidR="00EB5E20" w:rsidRDefault="00EB5E20" w:rsidP="006D4C80">
            <w:pPr>
              <w:pStyle w:val="ListParagraph"/>
              <w:numPr>
                <w:ilvl w:val="0"/>
                <w:numId w:val="21"/>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Heavy vehicles only to use designated areas </w:t>
            </w:r>
          </w:p>
          <w:p w14:paraId="1A4040E1"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When reversing, guides must be used and signals between drivers and guides understood.</w:t>
            </w:r>
          </w:p>
        </w:tc>
        <w:tc>
          <w:tcPr>
            <w:tcW w:w="248" w:type="pct"/>
            <w:shd w:val="clear" w:color="auto" w:fill="auto"/>
            <w:vAlign w:val="center"/>
          </w:tcPr>
          <w:p w14:paraId="2E05A89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2A21932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5181BE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68F29493"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12E8D4E1" w14:textId="77777777" w:rsidTr="00974E42">
        <w:trPr>
          <w:cantSplit/>
          <w:trHeight w:hRule="exact" w:val="2884"/>
          <w:jc w:val="center"/>
        </w:trPr>
        <w:tc>
          <w:tcPr>
            <w:tcW w:w="479" w:type="pct"/>
            <w:shd w:val="clear" w:color="auto" w:fill="C6E2F3" w:themeFill="accent4" w:themeFillTint="99"/>
            <w:vAlign w:val="center"/>
          </w:tcPr>
          <w:p w14:paraId="12BEB533" w14:textId="77777777" w:rsidR="00EB5E20" w:rsidRPr="004825FD" w:rsidRDefault="00EB5E20" w:rsidP="00974E42">
            <w:pPr>
              <w:spacing w:before="40" w:after="40" w:line="240" w:lineRule="exact"/>
              <w:rPr>
                <w:rFonts w:asciiTheme="minorHAnsi" w:hAnsiTheme="minorHAnsi" w:cstheme="minorHAnsi"/>
                <w:noProof/>
                <w:szCs w:val="22"/>
              </w:rPr>
            </w:pPr>
            <w:r w:rsidRPr="00385D4A">
              <w:rPr>
                <w:rFonts w:ascii="Calibri Light" w:hAnsi="Calibri Light" w:cs="Calibri Light"/>
                <w:b/>
                <w:sz w:val="18"/>
                <w:szCs w:val="18"/>
              </w:rPr>
              <w:t>Use of compressed gas</w:t>
            </w:r>
          </w:p>
        </w:tc>
        <w:tc>
          <w:tcPr>
            <w:tcW w:w="1214" w:type="pct"/>
            <w:shd w:val="clear" w:color="auto" w:fill="auto"/>
            <w:vAlign w:val="center"/>
          </w:tcPr>
          <w:p w14:paraId="393A2B36" w14:textId="77777777" w:rsidR="00EB5E20" w:rsidRDefault="00EB5E20" w:rsidP="00974E42">
            <w:pPr>
              <w:spacing w:before="40" w:after="40" w:line="240" w:lineRule="exact"/>
              <w:rPr>
                <w:rFonts w:asciiTheme="minorHAnsi" w:hAnsiTheme="minorHAnsi" w:cstheme="minorHAnsi"/>
                <w:noProof/>
                <w:szCs w:val="22"/>
              </w:rPr>
            </w:pPr>
            <w:r w:rsidRPr="00385D4A">
              <w:rPr>
                <w:rFonts w:ascii="Calibri Light" w:hAnsi="Calibri Light" w:cs="Calibri Light"/>
                <w:sz w:val="18"/>
                <w:szCs w:val="18"/>
              </w:rPr>
              <w:t>Gas Cylinder ruptures</w:t>
            </w:r>
            <w:r w:rsidRPr="004825FD">
              <w:rPr>
                <w:rFonts w:asciiTheme="minorHAnsi" w:hAnsiTheme="minorHAnsi" w:cstheme="minorHAnsi"/>
                <w:noProof/>
                <w:szCs w:val="22"/>
              </w:rPr>
              <w:t xml:space="preserve"> </w:t>
            </w:r>
          </w:p>
          <w:p w14:paraId="07988D9D" w14:textId="77777777" w:rsidR="00EB5E20" w:rsidRPr="004825FD" w:rsidRDefault="00EB5E20" w:rsidP="00974E42">
            <w:pPr>
              <w:spacing w:before="40" w:after="40" w:line="240" w:lineRule="exact"/>
              <w:rPr>
                <w:rFonts w:asciiTheme="minorHAnsi" w:hAnsiTheme="minorHAnsi" w:cstheme="minorHAnsi"/>
                <w:noProof/>
                <w:szCs w:val="22"/>
              </w:rPr>
            </w:pPr>
            <w:r w:rsidRPr="00385D4A">
              <w:rPr>
                <w:rFonts w:ascii="Calibri Light" w:hAnsi="Calibri Light" w:cs="Calibri Light"/>
                <w:sz w:val="18"/>
                <w:szCs w:val="18"/>
              </w:rPr>
              <w:t>Gas leak; Fire or Explosion</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027D6F1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211BA1E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3C1E8E2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7B417032" w14:textId="77777777" w:rsidR="00EB5E20" w:rsidRPr="00385D4A"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sidRPr="00385D4A">
              <w:rPr>
                <w:rFonts w:ascii="Calibri Light" w:hAnsi="Calibri Light" w:cs="Calibri Light"/>
                <w:sz w:val="18"/>
                <w:szCs w:val="18"/>
              </w:rPr>
              <w:t xml:space="preserve">Gas cylinders are to be in </w:t>
            </w:r>
            <w:r>
              <w:rPr>
                <w:rFonts w:ascii="Calibri Light" w:hAnsi="Calibri Light" w:cs="Calibri Light"/>
                <w:sz w:val="18"/>
                <w:szCs w:val="18"/>
              </w:rPr>
              <w:t xml:space="preserve">well maintained, certified, </w:t>
            </w:r>
            <w:r w:rsidRPr="00385D4A">
              <w:rPr>
                <w:rFonts w:ascii="Calibri Light" w:hAnsi="Calibri Light" w:cs="Calibri Light"/>
                <w:sz w:val="18"/>
                <w:szCs w:val="18"/>
              </w:rPr>
              <w:t>in operational condition and kept secured and away from direct sunlight and other ignition sources</w:t>
            </w:r>
          </w:p>
          <w:p w14:paraId="187A272D" w14:textId="77777777" w:rsidR="00EB5E20"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sidRPr="00385D4A">
              <w:rPr>
                <w:rFonts w:ascii="Calibri Light" w:hAnsi="Calibri Light" w:cs="Calibri Light"/>
                <w:sz w:val="18"/>
                <w:szCs w:val="18"/>
              </w:rPr>
              <w:t>Check fittings</w:t>
            </w:r>
            <w:r>
              <w:rPr>
                <w:rFonts w:ascii="Calibri Light" w:hAnsi="Calibri Light" w:cs="Calibri Light"/>
                <w:sz w:val="18"/>
                <w:szCs w:val="18"/>
              </w:rPr>
              <w:t>, hoses</w:t>
            </w:r>
            <w:r w:rsidRPr="00385D4A">
              <w:rPr>
                <w:rFonts w:ascii="Calibri Light" w:hAnsi="Calibri Light" w:cs="Calibri Light"/>
                <w:sz w:val="18"/>
                <w:szCs w:val="18"/>
              </w:rPr>
              <w:t xml:space="preserve"> and connections before use</w:t>
            </w:r>
          </w:p>
          <w:p w14:paraId="213DAA50" w14:textId="77777777" w:rsidR="00EB5E20" w:rsidRPr="00385D4A" w:rsidRDefault="00EB5E20" w:rsidP="006D4C80">
            <w:pPr>
              <w:pStyle w:val="ListParagraph"/>
              <w:numPr>
                <w:ilvl w:val="0"/>
                <w:numId w:val="22"/>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F</w:t>
            </w:r>
            <w:r w:rsidRPr="00385D4A">
              <w:rPr>
                <w:rFonts w:ascii="Calibri Light" w:hAnsi="Calibri Light" w:cs="Calibri Light"/>
                <w:sz w:val="18"/>
                <w:szCs w:val="18"/>
              </w:rPr>
              <w:t xml:space="preserve">ire extinguishers available and </w:t>
            </w:r>
            <w:r>
              <w:rPr>
                <w:rFonts w:ascii="Calibri Light" w:hAnsi="Calibri Light" w:cs="Calibri Light"/>
                <w:sz w:val="18"/>
                <w:szCs w:val="18"/>
              </w:rPr>
              <w:t>persons trained in the use of extinguishers</w:t>
            </w:r>
          </w:p>
          <w:p w14:paraId="55BB850B" w14:textId="77777777" w:rsidR="00EB5E20" w:rsidRPr="00385D4A" w:rsidRDefault="00EB5E20" w:rsidP="006D4C80">
            <w:pPr>
              <w:pStyle w:val="ListParagraph"/>
              <w:numPr>
                <w:ilvl w:val="0"/>
                <w:numId w:val="22"/>
              </w:numPr>
              <w:spacing w:before="100" w:beforeAutospacing="1" w:after="0"/>
              <w:ind w:left="83" w:hanging="135"/>
              <w:rPr>
                <w:rFonts w:ascii="Calibri Light" w:hAnsi="Calibri Light" w:cs="Calibri Light"/>
                <w:sz w:val="18"/>
                <w:szCs w:val="18"/>
              </w:rPr>
            </w:pPr>
            <w:r w:rsidRPr="00385D4A">
              <w:rPr>
                <w:rFonts w:ascii="Calibri Light" w:hAnsi="Calibri Light" w:cs="Calibri Light"/>
                <w:sz w:val="18"/>
                <w:szCs w:val="18"/>
              </w:rPr>
              <w:t>First Aid available on site</w:t>
            </w:r>
          </w:p>
          <w:p w14:paraId="15EBE9DD"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1677883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02B1AA6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74E2238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2278E4A8"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266239E2" w14:textId="77777777" w:rsidTr="00974E42">
        <w:trPr>
          <w:cantSplit/>
          <w:trHeight w:hRule="exact" w:val="2982"/>
          <w:jc w:val="center"/>
        </w:trPr>
        <w:tc>
          <w:tcPr>
            <w:tcW w:w="479" w:type="pct"/>
            <w:shd w:val="clear" w:color="auto" w:fill="C6E2F3" w:themeFill="accent4" w:themeFillTint="99"/>
            <w:vAlign w:val="center"/>
          </w:tcPr>
          <w:p w14:paraId="093B7909" w14:textId="77777777" w:rsidR="00EB5E20" w:rsidRPr="004825FD" w:rsidRDefault="00EB5E20" w:rsidP="00974E42">
            <w:pPr>
              <w:spacing w:before="40" w:after="40" w:line="240" w:lineRule="exact"/>
              <w:rPr>
                <w:rFonts w:asciiTheme="minorHAnsi" w:hAnsiTheme="minorHAnsi" w:cstheme="minorHAnsi"/>
                <w:noProof/>
                <w:szCs w:val="22"/>
              </w:rPr>
            </w:pPr>
            <w:r w:rsidRPr="00263E6A">
              <w:rPr>
                <w:rFonts w:ascii="Calibri Light" w:hAnsi="Calibri Light" w:cs="Calibri Light"/>
                <w:b/>
                <w:noProof/>
                <w:sz w:val="18"/>
                <w:szCs w:val="18"/>
              </w:rPr>
              <w:t>Fire</w:t>
            </w:r>
          </w:p>
        </w:tc>
        <w:tc>
          <w:tcPr>
            <w:tcW w:w="1214" w:type="pct"/>
            <w:shd w:val="clear" w:color="auto" w:fill="auto"/>
            <w:vAlign w:val="center"/>
          </w:tcPr>
          <w:p w14:paraId="499EF1B6" w14:textId="77777777" w:rsidR="00EB5E20" w:rsidRDefault="00EB5E20" w:rsidP="00974E42">
            <w:pPr>
              <w:spacing w:before="40" w:after="40" w:line="240" w:lineRule="exact"/>
              <w:rPr>
                <w:rFonts w:asciiTheme="minorHAnsi" w:hAnsiTheme="minorHAnsi" w:cstheme="minorHAnsi"/>
                <w:noProof/>
                <w:szCs w:val="22"/>
              </w:rPr>
            </w:pPr>
            <w:r w:rsidRPr="00263E6A">
              <w:rPr>
                <w:rFonts w:ascii="Calibri Light" w:hAnsi="Calibri Light" w:cs="Calibri Light"/>
                <w:sz w:val="18"/>
                <w:szCs w:val="18"/>
              </w:rPr>
              <w:t xml:space="preserve">Electrical, gas, building or </w:t>
            </w:r>
            <w:r>
              <w:rPr>
                <w:rFonts w:ascii="Calibri Light" w:hAnsi="Calibri Light" w:cs="Calibri Light"/>
                <w:sz w:val="18"/>
                <w:szCs w:val="18"/>
              </w:rPr>
              <w:t>environmental f</w:t>
            </w:r>
            <w:r w:rsidRPr="00263E6A">
              <w:rPr>
                <w:rFonts w:ascii="Calibri Light" w:hAnsi="Calibri Light" w:cs="Calibri Light"/>
                <w:sz w:val="18"/>
                <w:szCs w:val="18"/>
              </w:rPr>
              <w:t>ires</w:t>
            </w:r>
            <w:r w:rsidRPr="004825FD">
              <w:rPr>
                <w:rFonts w:asciiTheme="minorHAnsi" w:hAnsiTheme="minorHAnsi" w:cstheme="minorHAnsi"/>
                <w:noProof/>
                <w:szCs w:val="22"/>
              </w:rPr>
              <w:t xml:space="preserve"> </w:t>
            </w:r>
          </w:p>
          <w:p w14:paraId="71ABA9BB" w14:textId="77777777" w:rsidR="00EB5E20" w:rsidRDefault="00EB5E20" w:rsidP="00974E42">
            <w:pPr>
              <w:spacing w:before="100" w:beforeAutospacing="1"/>
              <w:rPr>
                <w:rFonts w:ascii="Calibri Light" w:hAnsi="Calibri Light" w:cs="Calibri Light"/>
                <w:sz w:val="18"/>
                <w:szCs w:val="18"/>
              </w:rPr>
            </w:pPr>
            <w:r>
              <w:rPr>
                <w:sz w:val="18"/>
                <w:szCs w:val="18"/>
              </w:rPr>
              <w:t>Injuries to people or</w:t>
            </w:r>
            <w:r>
              <w:rPr>
                <w:sz w:val="18"/>
                <w:szCs w:val="18"/>
              </w:rPr>
              <w:br/>
              <w:t>potential fatality from b</w:t>
            </w:r>
            <w:r w:rsidRPr="00263E6A">
              <w:rPr>
                <w:rFonts w:ascii="Calibri Light" w:hAnsi="Calibri Light" w:cs="Calibri Light"/>
                <w:sz w:val="18"/>
                <w:szCs w:val="18"/>
              </w:rPr>
              <w:t xml:space="preserve">urns </w:t>
            </w:r>
            <w:r w:rsidRPr="00263E6A">
              <w:rPr>
                <w:rFonts w:ascii="Calibri Light" w:hAnsi="Calibri Light" w:cs="Calibri Light"/>
                <w:sz w:val="18"/>
                <w:szCs w:val="18"/>
              </w:rPr>
              <w:br/>
            </w:r>
            <w:r>
              <w:rPr>
                <w:rFonts w:ascii="Calibri Light" w:hAnsi="Calibri Light" w:cs="Calibri Light"/>
                <w:sz w:val="18"/>
                <w:szCs w:val="18"/>
              </w:rPr>
              <w:t>or s</w:t>
            </w:r>
            <w:r w:rsidRPr="00263E6A">
              <w:rPr>
                <w:rFonts w:ascii="Calibri Light" w:hAnsi="Calibri Light" w:cs="Calibri Light"/>
                <w:sz w:val="18"/>
                <w:szCs w:val="18"/>
              </w:rPr>
              <w:t>moke inhalation</w:t>
            </w:r>
          </w:p>
          <w:p w14:paraId="619B6A3C"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Property damage</w:t>
            </w:r>
          </w:p>
          <w:p w14:paraId="22477104"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9C76B8A"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27552B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49F4130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38B8CE6" w14:textId="77777777" w:rsidR="00EB5E20" w:rsidRPr="00263E6A"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 xml:space="preserve">Ensure </w:t>
            </w:r>
            <w:r>
              <w:rPr>
                <w:rFonts w:ascii="Calibri Light" w:hAnsi="Calibri Light" w:cs="Calibri Light"/>
                <w:sz w:val="18"/>
                <w:szCs w:val="18"/>
              </w:rPr>
              <w:t xml:space="preserve">sufficient and appropriate </w:t>
            </w:r>
            <w:r w:rsidRPr="00263E6A">
              <w:rPr>
                <w:rFonts w:ascii="Calibri Light" w:hAnsi="Calibri Light" w:cs="Calibri Light"/>
                <w:sz w:val="18"/>
                <w:szCs w:val="18"/>
              </w:rPr>
              <w:t>firef</w:t>
            </w:r>
            <w:r>
              <w:rPr>
                <w:rFonts w:ascii="Calibri Light" w:hAnsi="Calibri Light" w:cs="Calibri Light"/>
                <w:sz w:val="18"/>
                <w:szCs w:val="18"/>
              </w:rPr>
              <w:t xml:space="preserve">ighting equipment is </w:t>
            </w:r>
            <w:r w:rsidRPr="00263E6A">
              <w:rPr>
                <w:rFonts w:ascii="Calibri Light" w:hAnsi="Calibri Light" w:cs="Calibri Light"/>
                <w:sz w:val="18"/>
                <w:szCs w:val="18"/>
              </w:rPr>
              <w:t xml:space="preserve">in place at key </w:t>
            </w:r>
            <w:r>
              <w:rPr>
                <w:rFonts w:ascii="Calibri Light" w:hAnsi="Calibri Light" w:cs="Calibri Light"/>
                <w:sz w:val="18"/>
                <w:szCs w:val="18"/>
              </w:rPr>
              <w:t>l</w:t>
            </w:r>
            <w:r w:rsidRPr="00263E6A">
              <w:rPr>
                <w:rFonts w:ascii="Calibri Light" w:hAnsi="Calibri Light" w:cs="Calibri Light"/>
                <w:sz w:val="18"/>
                <w:szCs w:val="18"/>
              </w:rPr>
              <w:t>ocations</w:t>
            </w:r>
          </w:p>
          <w:p w14:paraId="0BA92FB8" w14:textId="77777777" w:rsidR="00EB5E20" w:rsidRPr="00263E6A"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Contact 000 if required for Fire Brigade</w:t>
            </w:r>
            <w:r>
              <w:rPr>
                <w:rFonts w:ascii="Calibri Light" w:hAnsi="Calibri Light" w:cs="Calibri Light"/>
                <w:sz w:val="18"/>
                <w:szCs w:val="18"/>
              </w:rPr>
              <w:t>/Rural Fire</w:t>
            </w:r>
          </w:p>
          <w:p w14:paraId="7498695A"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263E6A">
              <w:rPr>
                <w:rFonts w:ascii="Calibri Light" w:hAnsi="Calibri Light" w:cs="Calibri Light"/>
                <w:sz w:val="18"/>
                <w:szCs w:val="18"/>
              </w:rPr>
              <w:t>Clear onlookers away from the site</w:t>
            </w:r>
          </w:p>
          <w:p w14:paraId="160E94CA"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Observe fire bans and restrictions in place</w:t>
            </w:r>
          </w:p>
          <w:p w14:paraId="486EBCDC" w14:textId="77777777" w:rsidR="00EB5E20" w:rsidRPr="00FD285D"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sidRPr="00FD285D">
              <w:rPr>
                <w:rFonts w:ascii="Calibri Light" w:hAnsi="Calibri Light" w:cs="Calibri Light"/>
                <w:sz w:val="18"/>
                <w:szCs w:val="18"/>
              </w:rPr>
              <w:t>Regular review of fire warning advisory services during trip</w:t>
            </w:r>
          </w:p>
          <w:p w14:paraId="5B501598" w14:textId="77777777" w:rsidR="00EB5E20" w:rsidRPr="004825FD" w:rsidRDefault="00EB5E20" w:rsidP="00974E42">
            <w:pPr>
              <w:spacing w:before="40" w:after="40" w:line="240" w:lineRule="exact"/>
              <w:rPr>
                <w:rFonts w:asciiTheme="minorHAnsi" w:hAnsiTheme="minorHAnsi" w:cstheme="minorHAnsi"/>
                <w:noProof/>
                <w:szCs w:val="22"/>
              </w:rPr>
            </w:pPr>
            <w:r w:rsidRPr="00FD285D">
              <w:rPr>
                <w:rFonts w:ascii="Calibri Light" w:hAnsi="Calibri Light" w:cs="Calibri Light"/>
                <w:sz w:val="18"/>
                <w:szCs w:val="18"/>
              </w:rPr>
              <w:t xml:space="preserve">Develop and implement activity/trip specific emergency response procedure that includes dealing with </w:t>
            </w:r>
            <w:r>
              <w:rPr>
                <w:rFonts w:ascii="Calibri Light" w:hAnsi="Calibri Light" w:cs="Calibri Light"/>
                <w:sz w:val="18"/>
                <w:szCs w:val="18"/>
              </w:rPr>
              <w:t>fire(s)</w:t>
            </w:r>
            <w:r w:rsidRPr="00FD285D">
              <w:rPr>
                <w:rFonts w:ascii="Calibri Light" w:hAnsi="Calibri Light" w:cs="Calibri Light"/>
                <w:sz w:val="18"/>
                <w:szCs w:val="18"/>
              </w:rPr>
              <w:t>.</w:t>
            </w:r>
          </w:p>
        </w:tc>
        <w:tc>
          <w:tcPr>
            <w:tcW w:w="248" w:type="pct"/>
            <w:shd w:val="clear" w:color="auto" w:fill="auto"/>
            <w:vAlign w:val="center"/>
          </w:tcPr>
          <w:p w14:paraId="2A59419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3D36CBE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7A39024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781A5CAC"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542964A" w14:textId="77777777" w:rsidTr="00974E42">
        <w:trPr>
          <w:cantSplit/>
          <w:trHeight w:hRule="exact" w:val="3153"/>
          <w:jc w:val="center"/>
        </w:trPr>
        <w:tc>
          <w:tcPr>
            <w:tcW w:w="479" w:type="pct"/>
            <w:shd w:val="clear" w:color="auto" w:fill="C6E2F3" w:themeFill="accent4" w:themeFillTint="99"/>
            <w:vAlign w:val="center"/>
          </w:tcPr>
          <w:p w14:paraId="21534F45"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lastRenderedPageBreak/>
              <w:t>Suspicious/illegal behaviour or activity</w:t>
            </w:r>
            <w:r w:rsidRPr="004B41EC">
              <w:rPr>
                <w:rFonts w:ascii="Calibri Light" w:hAnsi="Calibri Light" w:cs="Calibri Light"/>
                <w:b/>
                <w:noProof/>
                <w:sz w:val="18"/>
                <w:szCs w:val="18"/>
              </w:rPr>
              <w:t xml:space="preserve"> </w:t>
            </w:r>
            <w:r>
              <w:rPr>
                <w:rFonts w:ascii="Calibri Light" w:hAnsi="Calibri Light" w:cs="Calibri Light"/>
                <w:b/>
                <w:noProof/>
                <w:sz w:val="18"/>
                <w:szCs w:val="18"/>
              </w:rPr>
              <w:t xml:space="preserve">by person/s not directly participating </w:t>
            </w:r>
            <w:r w:rsidRPr="004B41EC">
              <w:rPr>
                <w:rFonts w:ascii="Calibri Light" w:hAnsi="Calibri Light" w:cs="Calibri Light"/>
                <w:b/>
                <w:noProof/>
                <w:sz w:val="18"/>
                <w:szCs w:val="18"/>
              </w:rPr>
              <w:t>(person</w:t>
            </w:r>
            <w:r>
              <w:rPr>
                <w:rFonts w:ascii="Calibri Light" w:hAnsi="Calibri Light" w:cs="Calibri Light"/>
                <w:b/>
                <w:noProof/>
                <w:sz w:val="18"/>
                <w:szCs w:val="18"/>
              </w:rPr>
              <w:t>al attack</w:t>
            </w:r>
            <w:r w:rsidRPr="004B41EC">
              <w:rPr>
                <w:rFonts w:ascii="Calibri Light" w:hAnsi="Calibri Light" w:cs="Calibri Light"/>
                <w:b/>
                <w:noProof/>
                <w:sz w:val="18"/>
                <w:szCs w:val="18"/>
              </w:rPr>
              <w:t>, unattended item</w:t>
            </w:r>
            <w:r>
              <w:rPr>
                <w:rFonts w:ascii="Calibri Light" w:hAnsi="Calibri Light" w:cs="Calibri Light"/>
                <w:b/>
                <w:noProof/>
                <w:sz w:val="18"/>
                <w:szCs w:val="18"/>
              </w:rPr>
              <w:t>s</w:t>
            </w:r>
            <w:r w:rsidRPr="004B41EC">
              <w:rPr>
                <w:rFonts w:ascii="Calibri Light" w:hAnsi="Calibri Light" w:cs="Calibri Light"/>
                <w:b/>
                <w:noProof/>
                <w:sz w:val="18"/>
                <w:szCs w:val="18"/>
              </w:rPr>
              <w:t xml:space="preserve">, </w:t>
            </w:r>
            <w:r>
              <w:rPr>
                <w:rFonts w:ascii="Calibri Light" w:hAnsi="Calibri Light" w:cs="Calibri Light"/>
                <w:b/>
                <w:noProof/>
                <w:sz w:val="18"/>
                <w:szCs w:val="18"/>
              </w:rPr>
              <w:t xml:space="preserve">other </w:t>
            </w:r>
            <w:r w:rsidRPr="004B41EC">
              <w:rPr>
                <w:rFonts w:ascii="Calibri Light" w:hAnsi="Calibri Light" w:cs="Calibri Light"/>
                <w:b/>
                <w:noProof/>
                <w:sz w:val="18"/>
                <w:szCs w:val="18"/>
              </w:rPr>
              <w:t>threat</w:t>
            </w:r>
            <w:r>
              <w:rPr>
                <w:rFonts w:ascii="Calibri Light" w:hAnsi="Calibri Light" w:cs="Calibri Light"/>
                <w:b/>
                <w:noProof/>
                <w:sz w:val="18"/>
                <w:szCs w:val="18"/>
              </w:rPr>
              <w:t>s</w:t>
            </w:r>
            <w:r w:rsidRPr="004B41EC">
              <w:rPr>
                <w:rFonts w:ascii="Calibri Light" w:hAnsi="Calibri Light" w:cs="Calibri Light"/>
                <w:b/>
                <w:noProof/>
                <w:sz w:val="18"/>
                <w:szCs w:val="18"/>
              </w:rPr>
              <w:t>)</w:t>
            </w:r>
          </w:p>
        </w:tc>
        <w:tc>
          <w:tcPr>
            <w:tcW w:w="1214" w:type="pct"/>
            <w:shd w:val="clear" w:color="auto" w:fill="auto"/>
            <w:vAlign w:val="center"/>
          </w:tcPr>
          <w:p w14:paraId="1414DE70"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Potential terrorist or lone person threat</w:t>
            </w:r>
          </w:p>
          <w:p w14:paraId="7FA63664"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Riots</w:t>
            </w:r>
          </w:p>
          <w:p w14:paraId="26819403" w14:textId="77777777" w:rsidR="00EB5E20" w:rsidRDefault="00EB5E20" w:rsidP="00974E42">
            <w:pPr>
              <w:pStyle w:val="Default"/>
              <w:rPr>
                <w:rFonts w:ascii="Calibri Light" w:hAnsi="Calibri Light" w:cs="Calibri Light"/>
                <w:sz w:val="18"/>
                <w:szCs w:val="18"/>
              </w:rPr>
            </w:pPr>
          </w:p>
          <w:p w14:paraId="54181054" w14:textId="77777777" w:rsidR="00EB5E20"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Mugging/Theft</w:t>
            </w:r>
            <w:r w:rsidRPr="004825FD">
              <w:rPr>
                <w:rFonts w:asciiTheme="minorHAnsi" w:hAnsiTheme="minorHAnsi" w:cstheme="minorHAnsi"/>
                <w:noProof/>
                <w:szCs w:val="22"/>
              </w:rPr>
              <w:t xml:space="preserve"> </w:t>
            </w:r>
          </w:p>
          <w:p w14:paraId="3A374D2B" w14:textId="77777777" w:rsidR="00EB5E20" w:rsidRDefault="00EB5E20" w:rsidP="00974E42">
            <w:pPr>
              <w:spacing w:before="100" w:beforeAutospacing="1"/>
              <w:rPr>
                <w:sz w:val="18"/>
                <w:szCs w:val="18"/>
              </w:rPr>
            </w:pPr>
            <w:r>
              <w:rPr>
                <w:sz w:val="18"/>
                <w:szCs w:val="18"/>
              </w:rPr>
              <w:t>Injuries to people or</w:t>
            </w:r>
            <w:r>
              <w:rPr>
                <w:sz w:val="18"/>
                <w:szCs w:val="18"/>
              </w:rPr>
              <w:br/>
              <w:t>potential fatality</w:t>
            </w:r>
          </w:p>
          <w:p w14:paraId="76983E9D" w14:textId="77777777" w:rsidR="00EB5E20" w:rsidRDefault="00EB5E20" w:rsidP="00974E42">
            <w:pPr>
              <w:spacing w:before="100" w:beforeAutospacing="1"/>
              <w:rPr>
                <w:rFonts w:ascii="Calibri Light" w:hAnsi="Calibri Light" w:cs="Calibri Light"/>
                <w:sz w:val="18"/>
                <w:szCs w:val="20"/>
              </w:rPr>
            </w:pPr>
            <w:r w:rsidRPr="00385D4A">
              <w:rPr>
                <w:rFonts w:ascii="Calibri Light" w:hAnsi="Calibri Light" w:cs="Calibri Light"/>
                <w:sz w:val="18"/>
                <w:szCs w:val="20"/>
              </w:rPr>
              <w:t>Potentially Catastrophic</w:t>
            </w:r>
          </w:p>
          <w:p w14:paraId="49A6FEA0"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20"/>
              </w:rPr>
              <w:t>Loss of personal items</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683280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0A4521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0AEE0E41"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69A59B8B"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All CDU Staff, Security and Contract Safety to be alert to any suspicious behaviour and report to Security immediately for action</w:t>
            </w:r>
          </w:p>
          <w:p w14:paraId="114D0BB9"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 xml:space="preserve">Call #7777 Campus Security to Report or </w:t>
            </w:r>
          </w:p>
          <w:p w14:paraId="53C78515"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Call #000 for Police attendance</w:t>
            </w:r>
          </w:p>
          <w:p w14:paraId="28495E68" w14:textId="77777777" w:rsidR="00EB5E20" w:rsidRDefault="00EB5E20" w:rsidP="006D4C80">
            <w:pPr>
              <w:pStyle w:val="ListParagraph"/>
              <w:numPr>
                <w:ilvl w:val="0"/>
                <w:numId w:val="23"/>
              </w:numPr>
              <w:spacing w:before="180" w:after="200" w:line="276" w:lineRule="auto"/>
              <w:ind w:left="83" w:hanging="135"/>
              <w:rPr>
                <w:rFonts w:ascii="Calibri Light" w:hAnsi="Calibri Light" w:cs="Calibri Light"/>
                <w:sz w:val="18"/>
                <w:szCs w:val="18"/>
              </w:rPr>
            </w:pPr>
            <w:r>
              <w:rPr>
                <w:rFonts w:ascii="Calibri Light" w:hAnsi="Calibri Light" w:cs="Calibri Light"/>
                <w:sz w:val="18"/>
                <w:szCs w:val="18"/>
              </w:rPr>
              <w:t>Safety and security plans</w:t>
            </w:r>
          </w:p>
          <w:p w14:paraId="21B78537" w14:textId="77777777" w:rsidR="00EB5E20"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Trip emergency plan</w:t>
            </w:r>
          </w:p>
          <w:p w14:paraId="187E42C2"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Secure accommodation</w:t>
            </w:r>
            <w:r w:rsidRPr="00202B5C">
              <w:rPr>
                <w:rFonts w:ascii="Calibri Light" w:hAnsi="Calibri Light" w:cs="Calibri Light"/>
                <w:sz w:val="18"/>
                <w:szCs w:val="18"/>
              </w:rPr>
              <w:t xml:space="preserve"> doors and vehicles.</w:t>
            </w:r>
          </w:p>
          <w:p w14:paraId="3ED3D3A9" w14:textId="77777777" w:rsidR="00EB5E20" w:rsidRPr="004825FD" w:rsidRDefault="00EB5E20" w:rsidP="00974E42">
            <w:pPr>
              <w:spacing w:before="40" w:after="40" w:line="240" w:lineRule="exact"/>
              <w:rPr>
                <w:rFonts w:asciiTheme="minorHAnsi" w:hAnsiTheme="minorHAnsi" w:cstheme="minorHAnsi"/>
                <w:noProof/>
                <w:szCs w:val="22"/>
              </w:rPr>
            </w:pPr>
            <w:r w:rsidRPr="00202B5C">
              <w:rPr>
                <w:rFonts w:ascii="Calibri Light" w:hAnsi="Calibri Light" w:cs="Calibri Light"/>
                <w:sz w:val="18"/>
                <w:szCs w:val="18"/>
              </w:rPr>
              <w:t>Secure possessions</w:t>
            </w:r>
          </w:p>
        </w:tc>
        <w:tc>
          <w:tcPr>
            <w:tcW w:w="248" w:type="pct"/>
            <w:shd w:val="clear" w:color="auto" w:fill="auto"/>
            <w:vAlign w:val="center"/>
          </w:tcPr>
          <w:p w14:paraId="5F6BC34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443030B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07C900B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452C72F2"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5B6E0C12" w14:textId="77777777" w:rsidTr="00974E42">
        <w:trPr>
          <w:cantSplit/>
          <w:trHeight w:hRule="exact" w:val="2844"/>
          <w:jc w:val="center"/>
        </w:trPr>
        <w:tc>
          <w:tcPr>
            <w:tcW w:w="479" w:type="pct"/>
            <w:shd w:val="clear" w:color="auto" w:fill="C6E2F3" w:themeFill="accent4" w:themeFillTint="99"/>
            <w:vAlign w:val="center"/>
          </w:tcPr>
          <w:p w14:paraId="768C6FB1"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Waste management</w:t>
            </w:r>
          </w:p>
        </w:tc>
        <w:tc>
          <w:tcPr>
            <w:tcW w:w="1214" w:type="pct"/>
            <w:shd w:val="clear" w:color="auto" w:fill="auto"/>
            <w:vAlign w:val="center"/>
          </w:tcPr>
          <w:p w14:paraId="04A5DF34" w14:textId="77777777" w:rsidR="00EB5E20" w:rsidRDefault="00EB5E20" w:rsidP="00974E42">
            <w:pPr>
              <w:spacing w:before="100" w:beforeAutospacing="1"/>
              <w:rPr>
                <w:rFonts w:ascii="Calibri Light" w:hAnsi="Calibri Light" w:cs="Calibri Light"/>
                <w:sz w:val="18"/>
                <w:szCs w:val="18"/>
              </w:rPr>
            </w:pPr>
            <w:r w:rsidRPr="004D2697">
              <w:rPr>
                <w:rFonts w:ascii="Calibri Light" w:hAnsi="Calibri Light" w:cs="Calibri Light"/>
                <w:sz w:val="18"/>
                <w:szCs w:val="18"/>
              </w:rPr>
              <w:t>Vermin</w:t>
            </w:r>
          </w:p>
          <w:p w14:paraId="6A7071C7" w14:textId="77777777" w:rsidR="00EB5E20" w:rsidRPr="000B673B"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20"/>
              </w:rPr>
              <w:t>D</w:t>
            </w:r>
            <w:r w:rsidRPr="004D2697">
              <w:rPr>
                <w:rFonts w:ascii="Calibri Light" w:hAnsi="Calibri Light" w:cs="Calibri Light"/>
                <w:sz w:val="18"/>
                <w:szCs w:val="20"/>
              </w:rPr>
              <w:t>isease</w:t>
            </w:r>
            <w:r w:rsidRPr="004825FD">
              <w:rPr>
                <w:rFonts w:asciiTheme="minorHAnsi" w:hAnsiTheme="minorHAnsi" w:cstheme="minorHAnsi"/>
                <w:noProof/>
                <w:szCs w:val="22"/>
              </w:rPr>
              <w:t xml:space="preserve"> </w:t>
            </w:r>
          </w:p>
          <w:p w14:paraId="76C9DFB8" w14:textId="77777777" w:rsidR="00EB5E20" w:rsidRDefault="00EB5E20" w:rsidP="00974E42">
            <w:pPr>
              <w:rPr>
                <w:rFonts w:ascii="Calibri Light" w:hAnsi="Calibri Light" w:cs="Calibri Light"/>
                <w:sz w:val="18"/>
                <w:szCs w:val="18"/>
              </w:rPr>
            </w:pPr>
            <w:r>
              <w:rPr>
                <w:rFonts w:ascii="Calibri Light" w:hAnsi="Calibri Light" w:cs="Calibri Light"/>
                <w:sz w:val="18"/>
                <w:szCs w:val="18"/>
              </w:rPr>
              <w:br/>
              <w:t>Personal h</w:t>
            </w:r>
            <w:r w:rsidRPr="004D2697">
              <w:rPr>
                <w:rFonts w:ascii="Calibri Light" w:hAnsi="Calibri Light" w:cs="Calibri Light"/>
                <w:sz w:val="18"/>
                <w:szCs w:val="18"/>
              </w:rPr>
              <w:t>ealth risk</w:t>
            </w:r>
            <w:r>
              <w:rPr>
                <w:rFonts w:ascii="Calibri Light" w:hAnsi="Calibri Light" w:cs="Calibri Light"/>
                <w:sz w:val="18"/>
                <w:szCs w:val="18"/>
              </w:rPr>
              <w:t xml:space="preserve"> resulting in i</w:t>
            </w:r>
            <w:r w:rsidRPr="004D2697">
              <w:rPr>
                <w:rFonts w:ascii="Calibri Light" w:hAnsi="Calibri Light" w:cs="Calibri Light"/>
                <w:sz w:val="18"/>
                <w:szCs w:val="18"/>
              </w:rPr>
              <w:t xml:space="preserve">njury </w:t>
            </w:r>
            <w:r>
              <w:rPr>
                <w:rFonts w:ascii="Calibri Light" w:hAnsi="Calibri Light" w:cs="Calibri Light"/>
                <w:sz w:val="18"/>
                <w:szCs w:val="18"/>
              </w:rPr>
              <w:t>or illness</w:t>
            </w:r>
          </w:p>
          <w:p w14:paraId="39987C6C"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 xml:space="preserve"> </w:t>
            </w:r>
            <w:r>
              <w:rPr>
                <w:rFonts w:ascii="Calibri Light" w:hAnsi="Calibri Light" w:cs="Calibri Light"/>
                <w:sz w:val="18"/>
                <w:szCs w:val="18"/>
              </w:rPr>
              <w:br/>
            </w:r>
            <w:r w:rsidRPr="004D2697">
              <w:rPr>
                <w:rFonts w:ascii="Calibri Light" w:hAnsi="Calibri Light" w:cs="Calibri Light"/>
                <w:sz w:val="18"/>
                <w:szCs w:val="18"/>
              </w:rPr>
              <w:t>Contamination</w:t>
            </w:r>
            <w:r>
              <w:rPr>
                <w:rFonts w:ascii="Calibri Light" w:hAnsi="Calibri Light" w:cs="Calibri Light"/>
                <w:sz w:val="18"/>
                <w:szCs w:val="18"/>
              </w:rPr>
              <w:t xml:space="preserve"> of site</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29EA085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124EA19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6D98CE6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1434" w:type="pct"/>
            <w:shd w:val="clear" w:color="auto" w:fill="auto"/>
            <w:vAlign w:val="center"/>
          </w:tcPr>
          <w:p w14:paraId="1A323A81"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471AA2">
              <w:rPr>
                <w:rFonts w:ascii="Calibri Light" w:hAnsi="Calibri Light" w:cs="Calibri Light"/>
                <w:sz w:val="18"/>
                <w:szCs w:val="18"/>
              </w:rPr>
              <w:t xml:space="preserve">Sufficient facilities to dispose of any waste generated during the </w:t>
            </w:r>
            <w:r>
              <w:rPr>
                <w:rFonts w:ascii="Calibri Light" w:hAnsi="Calibri Light" w:cs="Calibri Light"/>
                <w:sz w:val="18"/>
                <w:szCs w:val="18"/>
              </w:rPr>
              <w:t>trip</w:t>
            </w:r>
            <w:r w:rsidRPr="00471AA2">
              <w:rPr>
                <w:rFonts w:ascii="Calibri Light" w:hAnsi="Calibri Light" w:cs="Calibri Light"/>
                <w:sz w:val="18"/>
                <w:szCs w:val="18"/>
              </w:rPr>
              <w:t xml:space="preserve"> </w:t>
            </w:r>
          </w:p>
          <w:p w14:paraId="13FB23A2"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471AA2">
              <w:rPr>
                <w:rFonts w:ascii="Calibri Light" w:hAnsi="Calibri Light" w:cs="Calibri Light"/>
                <w:sz w:val="18"/>
                <w:szCs w:val="18"/>
              </w:rPr>
              <w:t xml:space="preserve">Sufficient toilet facilities provided to cater for expected </w:t>
            </w:r>
            <w:r>
              <w:rPr>
                <w:rFonts w:ascii="Calibri Light" w:hAnsi="Calibri Light" w:cs="Calibri Light"/>
                <w:sz w:val="18"/>
                <w:szCs w:val="18"/>
              </w:rPr>
              <w:t>number of persons participating in trip</w:t>
            </w:r>
          </w:p>
          <w:p w14:paraId="2492BD3E"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Regular site inspection and collection of waste from around site for disposal</w:t>
            </w:r>
          </w:p>
          <w:p w14:paraId="2C72C0A0" w14:textId="77777777" w:rsidR="00EB5E20" w:rsidRPr="00663D23"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Periodic inspection and cleaning of toilet facilities</w:t>
            </w:r>
          </w:p>
          <w:p w14:paraId="49549071"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All areas to</w:t>
            </w:r>
            <w:r w:rsidRPr="00471AA2">
              <w:rPr>
                <w:rFonts w:ascii="Calibri Light" w:hAnsi="Calibri Light" w:cs="Calibri Light"/>
                <w:sz w:val="18"/>
                <w:szCs w:val="18"/>
              </w:rPr>
              <w:t xml:space="preserve"> be left in a clean and p</w:t>
            </w:r>
            <w:r>
              <w:rPr>
                <w:rFonts w:ascii="Calibri Light" w:hAnsi="Calibri Light" w:cs="Calibri Light"/>
                <w:sz w:val="18"/>
                <w:szCs w:val="18"/>
              </w:rPr>
              <w:t>resentable state</w:t>
            </w:r>
            <w:r w:rsidRPr="00471AA2">
              <w:rPr>
                <w:rFonts w:ascii="Calibri Light" w:hAnsi="Calibri Light" w:cs="Calibri Light"/>
                <w:sz w:val="18"/>
                <w:szCs w:val="18"/>
              </w:rPr>
              <w:t>.</w:t>
            </w:r>
          </w:p>
        </w:tc>
        <w:tc>
          <w:tcPr>
            <w:tcW w:w="248" w:type="pct"/>
            <w:shd w:val="clear" w:color="auto" w:fill="auto"/>
            <w:vAlign w:val="center"/>
          </w:tcPr>
          <w:p w14:paraId="4C36227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53D5A3F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45FF5DE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70C1F201"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4A13ABCE" w14:textId="77777777" w:rsidTr="00974E42">
        <w:trPr>
          <w:cantSplit/>
          <w:trHeight w:hRule="exact" w:val="2686"/>
          <w:jc w:val="center"/>
        </w:trPr>
        <w:tc>
          <w:tcPr>
            <w:tcW w:w="479" w:type="pct"/>
            <w:shd w:val="clear" w:color="auto" w:fill="C6E2F3" w:themeFill="accent4" w:themeFillTint="99"/>
            <w:vAlign w:val="center"/>
          </w:tcPr>
          <w:p w14:paraId="27D1E42F"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Lone worker</w:t>
            </w:r>
          </w:p>
        </w:tc>
        <w:tc>
          <w:tcPr>
            <w:tcW w:w="1214" w:type="pct"/>
            <w:shd w:val="clear" w:color="auto" w:fill="auto"/>
            <w:vAlign w:val="center"/>
          </w:tcPr>
          <w:p w14:paraId="3A2BAA27" w14:textId="77777777" w:rsidR="00EB5E20" w:rsidRDefault="00EB5E20" w:rsidP="00974E42">
            <w:pPr>
              <w:spacing w:before="100" w:beforeAutospacing="1"/>
              <w:rPr>
                <w:rFonts w:ascii="Calibri Light" w:hAnsi="Calibri Light" w:cs="Calibri Light"/>
                <w:sz w:val="18"/>
                <w:szCs w:val="18"/>
              </w:rPr>
            </w:pPr>
            <w:r w:rsidRPr="004D2697">
              <w:rPr>
                <w:rFonts w:ascii="Calibri Light" w:hAnsi="Calibri Light" w:cs="Calibri Light"/>
                <w:sz w:val="18"/>
                <w:szCs w:val="18"/>
              </w:rPr>
              <w:t>Injury to person</w:t>
            </w:r>
          </w:p>
          <w:p w14:paraId="382B7428"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Lost or missing</w:t>
            </w:r>
            <w:r w:rsidRPr="004825FD">
              <w:rPr>
                <w:rFonts w:asciiTheme="minorHAnsi" w:hAnsiTheme="minorHAnsi" w:cstheme="minorHAnsi"/>
                <w:noProof/>
                <w:szCs w:val="22"/>
              </w:rPr>
              <w:t xml:space="preserve"> </w:t>
            </w:r>
            <w:r w:rsidRPr="004825FD">
              <w:rPr>
                <w:rFonts w:asciiTheme="minorHAnsi" w:hAnsiTheme="minorHAnsi" w:cstheme="minorHAnsi"/>
                <w:noProof/>
                <w:szCs w:val="22"/>
              </w:rPr>
              <w:t> </w:t>
            </w:r>
            <w:r w:rsidRPr="004825FD">
              <w:rPr>
                <w:rFonts w:asciiTheme="minorHAnsi" w:hAnsiTheme="minorHAnsi" w:cstheme="minorHAnsi"/>
                <w:noProof/>
                <w:szCs w:val="22"/>
              </w:rPr>
              <w:t> </w:t>
            </w:r>
          </w:p>
        </w:tc>
        <w:tc>
          <w:tcPr>
            <w:tcW w:w="248" w:type="pct"/>
            <w:shd w:val="clear" w:color="auto" w:fill="auto"/>
            <w:vAlign w:val="center"/>
          </w:tcPr>
          <w:p w14:paraId="7614022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78A2F03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1DE6B01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35FF6104"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B</w:t>
            </w:r>
            <w:r w:rsidRPr="009F1BFD">
              <w:rPr>
                <w:rFonts w:ascii="Calibri Light" w:hAnsi="Calibri Light" w:cs="Calibri Light"/>
                <w:sz w:val="18"/>
                <w:szCs w:val="18"/>
              </w:rPr>
              <w:t>rief</w:t>
            </w:r>
            <w:r>
              <w:rPr>
                <w:rFonts w:ascii="Calibri Light" w:hAnsi="Calibri Light" w:cs="Calibri Light"/>
                <w:sz w:val="18"/>
                <w:szCs w:val="18"/>
              </w:rPr>
              <w:t xml:space="preserve"> all participants </w:t>
            </w:r>
          </w:p>
          <w:p w14:paraId="2139A26F" w14:textId="77777777" w:rsidR="00EB5E20" w:rsidRPr="009F1BFD"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M</w:t>
            </w:r>
            <w:r w:rsidRPr="009F1BFD">
              <w:rPr>
                <w:rFonts w:ascii="Calibri Light" w:hAnsi="Calibri Light" w:cs="Calibri Light"/>
                <w:sz w:val="18"/>
                <w:szCs w:val="18"/>
              </w:rPr>
              <w:t>aps</w:t>
            </w:r>
            <w:r>
              <w:rPr>
                <w:rFonts w:ascii="Calibri Light" w:hAnsi="Calibri Light" w:cs="Calibri Light"/>
                <w:sz w:val="18"/>
                <w:szCs w:val="18"/>
              </w:rPr>
              <w:t>/GPS available for worker</w:t>
            </w:r>
          </w:p>
          <w:p w14:paraId="3B1936D8"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Individuals to always carry communication equipment</w:t>
            </w:r>
          </w:p>
          <w:p w14:paraId="5159D0FD"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Individuals to always carry PLB</w:t>
            </w:r>
          </w:p>
          <w:p w14:paraId="7DB34F8D" w14:textId="77777777" w:rsidR="00EB5E20" w:rsidRPr="002C3CC4" w:rsidRDefault="00EB5E20" w:rsidP="006D4C80">
            <w:pPr>
              <w:pStyle w:val="ListParagraph"/>
              <w:numPr>
                <w:ilvl w:val="0"/>
                <w:numId w:val="24"/>
              </w:numPr>
              <w:spacing w:before="100" w:beforeAutospacing="1" w:after="0"/>
              <w:rPr>
                <w:rFonts w:ascii="Calibri Light" w:eastAsia="Times New Roman" w:hAnsi="Calibri Light" w:cs="Calibri Light"/>
                <w:sz w:val="18"/>
                <w:szCs w:val="18"/>
              </w:rPr>
            </w:pPr>
            <w:r>
              <w:rPr>
                <w:rFonts w:ascii="Calibri Light" w:hAnsi="Calibri Light" w:cs="Calibri Light"/>
                <w:sz w:val="18"/>
                <w:szCs w:val="18"/>
              </w:rPr>
              <w:t xml:space="preserve">Implement a routine call in/check in procedure if unable to maintain line of site or remain within earshot </w:t>
            </w:r>
          </w:p>
          <w:p w14:paraId="62FFC5AA"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Clear signage indicating directions to main meeting point</w:t>
            </w:r>
          </w:p>
          <w:p w14:paraId="094EE4E6" w14:textId="77777777" w:rsidR="00EB5E20" w:rsidRDefault="00EB5E20" w:rsidP="006D4C80">
            <w:pPr>
              <w:pStyle w:val="ListParagraph"/>
              <w:numPr>
                <w:ilvl w:val="0"/>
                <w:numId w:val="24"/>
              </w:numPr>
              <w:spacing w:before="100" w:beforeAutospacing="1" w:after="0"/>
              <w:rPr>
                <w:rFonts w:ascii="Calibri Light" w:hAnsi="Calibri Light" w:cs="Calibri Light"/>
                <w:sz w:val="18"/>
                <w:szCs w:val="18"/>
              </w:rPr>
            </w:pPr>
            <w:r>
              <w:rPr>
                <w:rFonts w:ascii="Calibri Light" w:hAnsi="Calibri Light" w:cs="Calibri Light"/>
                <w:sz w:val="18"/>
                <w:szCs w:val="18"/>
              </w:rPr>
              <w:t>Define paths or site with hi-vis tape</w:t>
            </w:r>
          </w:p>
          <w:p w14:paraId="32B012BD" w14:textId="77777777" w:rsidR="00EB5E20" w:rsidRPr="007356ED" w:rsidRDefault="00EB5E20" w:rsidP="006D4C80">
            <w:pPr>
              <w:pStyle w:val="ListParagraph"/>
              <w:numPr>
                <w:ilvl w:val="0"/>
                <w:numId w:val="24"/>
              </w:numPr>
              <w:spacing w:line="240" w:lineRule="exact"/>
              <w:rPr>
                <w:rFonts w:asciiTheme="minorHAnsi" w:hAnsiTheme="minorHAnsi" w:cstheme="minorHAnsi"/>
                <w:noProof/>
                <w:szCs w:val="22"/>
              </w:rPr>
            </w:pPr>
            <w:r w:rsidRPr="007356ED">
              <w:rPr>
                <w:rFonts w:ascii="Calibri Light" w:eastAsia="Times New Roman" w:hAnsi="Calibri Light" w:cs="Calibri Light"/>
                <w:sz w:val="18"/>
                <w:szCs w:val="18"/>
              </w:rPr>
              <w:t>Develop and implement activity/trip specific emergency response procedure that includes lost person</w:t>
            </w:r>
          </w:p>
        </w:tc>
        <w:tc>
          <w:tcPr>
            <w:tcW w:w="248" w:type="pct"/>
            <w:shd w:val="clear" w:color="auto" w:fill="auto"/>
            <w:vAlign w:val="center"/>
          </w:tcPr>
          <w:p w14:paraId="27CBA591"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4A9B7B6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49D9DC1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45DCFE46" w14:textId="77777777" w:rsidR="00EB5E20" w:rsidRPr="004825FD" w:rsidRDefault="00EB5E20" w:rsidP="00974E42">
            <w:pPr>
              <w:spacing w:before="40" w:after="40" w:line="240" w:lineRule="exact"/>
              <w:rPr>
                <w:rFonts w:asciiTheme="minorHAnsi" w:hAnsiTheme="minorHAnsi" w:cstheme="minorHAnsi"/>
                <w:noProof/>
                <w:szCs w:val="22"/>
              </w:rPr>
            </w:pPr>
            <w:r w:rsidRPr="004825FD">
              <w:rPr>
                <w:rFonts w:asciiTheme="minorHAnsi" w:hAnsiTheme="minorHAnsi" w:cstheme="minorHAnsi"/>
                <w:noProof/>
                <w:szCs w:val="22"/>
              </w:rPr>
              <w:fldChar w:fldCharType="begin">
                <w:ffData>
                  <w:name w:val="Text1"/>
                  <w:enabled/>
                  <w:calcOnExit w:val="0"/>
                  <w:textInput/>
                </w:ffData>
              </w:fldChar>
            </w:r>
            <w:r w:rsidRPr="004825FD">
              <w:rPr>
                <w:rFonts w:asciiTheme="minorHAnsi" w:hAnsiTheme="minorHAnsi" w:cstheme="minorHAnsi"/>
                <w:noProof/>
                <w:szCs w:val="22"/>
              </w:rPr>
              <w:instrText xml:space="preserve"> FORMTEXT </w:instrText>
            </w:r>
            <w:r w:rsidRPr="004825FD">
              <w:rPr>
                <w:rFonts w:asciiTheme="minorHAnsi" w:hAnsiTheme="minorHAnsi" w:cstheme="minorHAnsi"/>
                <w:noProof/>
                <w:szCs w:val="22"/>
              </w:rPr>
            </w:r>
            <w:r w:rsidRPr="004825FD">
              <w:rPr>
                <w:rFonts w:asciiTheme="minorHAnsi" w:hAnsiTheme="minorHAnsi" w:cstheme="minorHAnsi"/>
                <w:noProof/>
                <w:szCs w:val="22"/>
              </w:rPr>
              <w:fldChar w:fldCharType="separate"/>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t> </w:t>
            </w:r>
            <w:r w:rsidRPr="004825FD">
              <w:rPr>
                <w:rFonts w:asciiTheme="minorHAnsi" w:hAnsiTheme="minorHAnsi" w:cstheme="minorHAnsi"/>
                <w:noProof/>
                <w:szCs w:val="22"/>
              </w:rPr>
              <w:fldChar w:fldCharType="end"/>
            </w:r>
          </w:p>
        </w:tc>
      </w:tr>
      <w:tr w:rsidR="00EB5E20" w:rsidRPr="006B3AC3" w14:paraId="049E6FE5" w14:textId="77777777" w:rsidTr="00974E42">
        <w:trPr>
          <w:cantSplit/>
          <w:trHeight w:hRule="exact" w:val="1877"/>
          <w:jc w:val="center"/>
        </w:trPr>
        <w:tc>
          <w:tcPr>
            <w:tcW w:w="479" w:type="pct"/>
            <w:shd w:val="clear" w:color="auto" w:fill="C6E2F3" w:themeFill="accent4" w:themeFillTint="99"/>
            <w:vAlign w:val="center"/>
          </w:tcPr>
          <w:p w14:paraId="6FB2D8A5"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lastRenderedPageBreak/>
              <w:t>Health and hygiene</w:t>
            </w:r>
          </w:p>
        </w:tc>
        <w:tc>
          <w:tcPr>
            <w:tcW w:w="1214" w:type="pct"/>
            <w:shd w:val="clear" w:color="auto" w:fill="auto"/>
            <w:vAlign w:val="center"/>
          </w:tcPr>
          <w:p w14:paraId="3B2E37D7"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Food poisoning</w:t>
            </w:r>
          </w:p>
          <w:p w14:paraId="7720FD5B"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Vermin</w:t>
            </w:r>
          </w:p>
          <w:p w14:paraId="47A48C7C"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Personal h</w:t>
            </w:r>
            <w:r w:rsidRPr="004D2697">
              <w:rPr>
                <w:rFonts w:ascii="Calibri Light" w:hAnsi="Calibri Light" w:cs="Calibri Light"/>
                <w:sz w:val="18"/>
                <w:szCs w:val="18"/>
              </w:rPr>
              <w:t>ealth risk</w:t>
            </w:r>
            <w:r>
              <w:rPr>
                <w:rFonts w:ascii="Calibri Light" w:hAnsi="Calibri Light" w:cs="Calibri Light"/>
                <w:sz w:val="18"/>
                <w:szCs w:val="18"/>
              </w:rPr>
              <w:t xml:space="preserve"> resulting in i</w:t>
            </w:r>
            <w:r w:rsidRPr="004D2697">
              <w:rPr>
                <w:rFonts w:ascii="Calibri Light" w:hAnsi="Calibri Light" w:cs="Calibri Light"/>
                <w:sz w:val="18"/>
                <w:szCs w:val="18"/>
              </w:rPr>
              <w:t xml:space="preserve">njury </w:t>
            </w:r>
            <w:r>
              <w:rPr>
                <w:rFonts w:ascii="Calibri Light" w:hAnsi="Calibri Light" w:cs="Calibri Light"/>
                <w:sz w:val="18"/>
                <w:szCs w:val="18"/>
              </w:rPr>
              <w:t>or illness</w:t>
            </w:r>
          </w:p>
          <w:p w14:paraId="0EAE57C7"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Contamination of food</w:t>
            </w:r>
          </w:p>
        </w:tc>
        <w:tc>
          <w:tcPr>
            <w:tcW w:w="248" w:type="pct"/>
            <w:shd w:val="clear" w:color="auto" w:fill="auto"/>
            <w:vAlign w:val="center"/>
          </w:tcPr>
          <w:p w14:paraId="516A21E4"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6FA3154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5E74ECE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46B17A7D"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Individuals to provide their own p</w:t>
            </w:r>
            <w:r w:rsidRPr="00202B5C">
              <w:rPr>
                <w:rFonts w:ascii="Calibri Light" w:hAnsi="Calibri Light" w:cs="Calibri Light"/>
                <w:sz w:val="18"/>
                <w:szCs w:val="18"/>
              </w:rPr>
              <w:t>ersonal hygiene products – soap, toothpaste, deodorant, toilet paper</w:t>
            </w:r>
          </w:p>
          <w:p w14:paraId="21B4F111"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Appropriate f</w:t>
            </w:r>
            <w:r w:rsidRPr="00202B5C">
              <w:rPr>
                <w:rFonts w:ascii="Calibri Light" w:hAnsi="Calibri Light" w:cs="Calibri Light"/>
                <w:sz w:val="18"/>
                <w:szCs w:val="18"/>
              </w:rPr>
              <w:t>ood storage containers, eskies, and prep items (</w:t>
            </w:r>
            <w:r>
              <w:rPr>
                <w:rFonts w:ascii="Calibri Light" w:hAnsi="Calibri Light" w:cs="Calibri Light"/>
                <w:sz w:val="18"/>
                <w:szCs w:val="18"/>
              </w:rPr>
              <w:t xml:space="preserve">knives, </w:t>
            </w:r>
            <w:r w:rsidRPr="00202B5C">
              <w:rPr>
                <w:rFonts w:ascii="Calibri Light" w:hAnsi="Calibri Light" w:cs="Calibri Light"/>
                <w:sz w:val="18"/>
                <w:szCs w:val="18"/>
              </w:rPr>
              <w:t>chopping boards etc.)</w:t>
            </w:r>
          </w:p>
          <w:p w14:paraId="3590E2FB"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A</w:t>
            </w:r>
            <w:r w:rsidRPr="00202B5C">
              <w:rPr>
                <w:rFonts w:ascii="Calibri Light" w:hAnsi="Calibri Light" w:cs="Calibri Light"/>
                <w:sz w:val="18"/>
                <w:szCs w:val="18"/>
              </w:rPr>
              <w:t xml:space="preserve">rrange access to </w:t>
            </w:r>
            <w:r>
              <w:rPr>
                <w:rFonts w:ascii="Calibri Light" w:hAnsi="Calibri Light" w:cs="Calibri Light"/>
                <w:sz w:val="18"/>
                <w:szCs w:val="18"/>
              </w:rPr>
              <w:t xml:space="preserve">food preparation </w:t>
            </w:r>
            <w:r w:rsidRPr="00202B5C">
              <w:rPr>
                <w:rFonts w:ascii="Calibri Light" w:hAnsi="Calibri Light" w:cs="Calibri Light"/>
                <w:sz w:val="18"/>
                <w:szCs w:val="18"/>
              </w:rPr>
              <w:t>facilities</w:t>
            </w:r>
          </w:p>
          <w:p w14:paraId="12608DCE" w14:textId="77777777" w:rsidR="00EB5E20" w:rsidRPr="00202B5C"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Waste management</w:t>
            </w:r>
            <w:r w:rsidRPr="00202B5C">
              <w:rPr>
                <w:rFonts w:ascii="Calibri Light" w:hAnsi="Calibri Light" w:cs="Calibri Light"/>
                <w:sz w:val="18"/>
                <w:szCs w:val="18"/>
              </w:rPr>
              <w:t xml:space="preserve"> </w:t>
            </w:r>
            <w:r>
              <w:rPr>
                <w:rFonts w:ascii="Calibri Light" w:hAnsi="Calibri Light" w:cs="Calibri Light"/>
                <w:sz w:val="18"/>
                <w:szCs w:val="18"/>
              </w:rPr>
              <w:t xml:space="preserve">controls </w:t>
            </w:r>
          </w:p>
          <w:p w14:paraId="1D2CCA6A" w14:textId="77777777" w:rsidR="00EB5E20" w:rsidRDefault="00EB5E20" w:rsidP="006D4C80">
            <w:pPr>
              <w:pStyle w:val="ListParagraph"/>
              <w:numPr>
                <w:ilvl w:val="0"/>
                <w:numId w:val="23"/>
              </w:numPr>
              <w:spacing w:before="0" w:after="200" w:line="276" w:lineRule="auto"/>
              <w:ind w:left="83" w:hanging="135"/>
              <w:rPr>
                <w:rFonts w:ascii="Calibri Light" w:hAnsi="Calibri Light" w:cs="Calibri Light"/>
                <w:sz w:val="18"/>
                <w:szCs w:val="18"/>
              </w:rPr>
            </w:pPr>
            <w:r>
              <w:rPr>
                <w:rFonts w:ascii="Calibri Light" w:hAnsi="Calibri Light" w:cs="Calibri Light"/>
                <w:sz w:val="18"/>
                <w:szCs w:val="18"/>
              </w:rPr>
              <w:t>L</w:t>
            </w:r>
            <w:r w:rsidRPr="00202B5C">
              <w:rPr>
                <w:rFonts w:ascii="Calibri Light" w:hAnsi="Calibri Light" w:cs="Calibri Light"/>
                <w:sz w:val="18"/>
                <w:szCs w:val="18"/>
              </w:rPr>
              <w:t>ockable case for medications storage</w:t>
            </w:r>
          </w:p>
          <w:p w14:paraId="5A5E0F49"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A</w:t>
            </w:r>
            <w:r w:rsidRPr="00202B5C">
              <w:rPr>
                <w:rFonts w:ascii="Calibri Light" w:hAnsi="Calibri Light" w:cs="Calibri Light"/>
                <w:sz w:val="18"/>
                <w:szCs w:val="18"/>
              </w:rPr>
              <w:t xml:space="preserve">llergies – ensure all </w:t>
            </w:r>
            <w:r>
              <w:rPr>
                <w:rFonts w:ascii="Calibri Light" w:hAnsi="Calibri Light" w:cs="Calibri Light"/>
                <w:sz w:val="18"/>
                <w:szCs w:val="18"/>
              </w:rPr>
              <w:t xml:space="preserve">participants </w:t>
            </w:r>
            <w:r w:rsidRPr="00202B5C">
              <w:rPr>
                <w:rFonts w:ascii="Calibri Light" w:hAnsi="Calibri Light" w:cs="Calibri Light"/>
                <w:sz w:val="18"/>
                <w:szCs w:val="18"/>
              </w:rPr>
              <w:t>are aware of potential issue</w:t>
            </w:r>
            <w:r>
              <w:rPr>
                <w:rFonts w:ascii="Calibri Light" w:hAnsi="Calibri Light" w:cs="Calibri Light"/>
                <w:sz w:val="18"/>
                <w:szCs w:val="18"/>
              </w:rPr>
              <w:t>s</w:t>
            </w:r>
            <w:r w:rsidRPr="00202B5C">
              <w:rPr>
                <w:rFonts w:ascii="Calibri Light" w:hAnsi="Calibri Light" w:cs="Calibri Light"/>
                <w:sz w:val="18"/>
                <w:szCs w:val="18"/>
              </w:rPr>
              <w:t xml:space="preserve"> and </w:t>
            </w:r>
            <w:r>
              <w:rPr>
                <w:rFonts w:ascii="Calibri Light" w:hAnsi="Calibri Light" w:cs="Calibri Light"/>
                <w:sz w:val="18"/>
                <w:szCs w:val="18"/>
              </w:rPr>
              <w:t xml:space="preserve">have an </w:t>
            </w:r>
            <w:r w:rsidRPr="00202B5C">
              <w:rPr>
                <w:rFonts w:ascii="Calibri Light" w:hAnsi="Calibri Light" w:cs="Calibri Light"/>
                <w:sz w:val="18"/>
                <w:szCs w:val="18"/>
              </w:rPr>
              <w:t>action plan in place</w:t>
            </w:r>
          </w:p>
          <w:p w14:paraId="657D47FF" w14:textId="77777777" w:rsidR="00EA70F1" w:rsidRPr="00EA70F1" w:rsidRDefault="00EA70F1" w:rsidP="00EA70F1">
            <w:pPr>
              <w:rPr>
                <w:rFonts w:asciiTheme="minorHAnsi" w:hAnsiTheme="minorHAnsi" w:cstheme="minorHAnsi"/>
                <w:szCs w:val="22"/>
              </w:rPr>
            </w:pPr>
          </w:p>
        </w:tc>
        <w:tc>
          <w:tcPr>
            <w:tcW w:w="248" w:type="pct"/>
            <w:shd w:val="clear" w:color="auto" w:fill="auto"/>
            <w:vAlign w:val="center"/>
          </w:tcPr>
          <w:p w14:paraId="123FF1B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3A29629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60B7CB3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05FAE135"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71DE748A" w14:textId="77777777" w:rsidTr="00974E42">
        <w:trPr>
          <w:cantSplit/>
          <w:trHeight w:hRule="exact" w:val="2556"/>
          <w:jc w:val="center"/>
        </w:trPr>
        <w:tc>
          <w:tcPr>
            <w:tcW w:w="479" w:type="pct"/>
            <w:shd w:val="clear" w:color="auto" w:fill="C6E2F3" w:themeFill="accent4" w:themeFillTint="99"/>
            <w:vAlign w:val="center"/>
          </w:tcPr>
          <w:p w14:paraId="4D375C2A"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Quads/UTV</w:t>
            </w:r>
          </w:p>
        </w:tc>
        <w:tc>
          <w:tcPr>
            <w:tcW w:w="1214" w:type="pct"/>
            <w:shd w:val="clear" w:color="auto" w:fill="auto"/>
            <w:vAlign w:val="center"/>
          </w:tcPr>
          <w:p w14:paraId="5FD78508" w14:textId="77777777" w:rsidR="00EB5E20" w:rsidRPr="00B02F87" w:rsidRDefault="00EB5E20" w:rsidP="00974E42">
            <w:pPr>
              <w:rPr>
                <w:rFonts w:ascii="Calibri Light" w:hAnsi="Calibri Light" w:cs="Calibri Light"/>
                <w:sz w:val="18"/>
                <w:szCs w:val="18"/>
              </w:rPr>
            </w:pPr>
            <w:r w:rsidRPr="00B02F87">
              <w:rPr>
                <w:rFonts w:ascii="Calibri Light" w:hAnsi="Calibri Light" w:cs="Calibri Light"/>
                <w:sz w:val="18"/>
                <w:szCs w:val="18"/>
              </w:rPr>
              <w:t>Vehicle not in good condition or is unsuitable for the working environment</w:t>
            </w:r>
          </w:p>
          <w:p w14:paraId="6A177293" w14:textId="77777777" w:rsidR="00EB5E20" w:rsidRPr="00B02F87" w:rsidRDefault="00EB5E20" w:rsidP="00974E42">
            <w:pPr>
              <w:rPr>
                <w:rFonts w:ascii="Calibri Light" w:hAnsi="Calibri Light" w:cs="Calibri Light"/>
                <w:sz w:val="18"/>
                <w:szCs w:val="18"/>
              </w:rPr>
            </w:pPr>
            <w:r w:rsidRPr="00B02F87">
              <w:rPr>
                <w:rFonts w:ascii="Calibri Light" w:hAnsi="Calibri Light" w:cs="Calibri Light"/>
                <w:sz w:val="18"/>
                <w:szCs w:val="18"/>
              </w:rPr>
              <w:t>Driver operating vehicle outside of their or vehicle capabilities</w:t>
            </w:r>
          </w:p>
          <w:p w14:paraId="2093561C" w14:textId="77777777" w:rsidR="00EB5E20" w:rsidRPr="00B02F87" w:rsidRDefault="00EB5E20" w:rsidP="00974E42">
            <w:pPr>
              <w:rPr>
                <w:rFonts w:ascii="Calibri Light" w:hAnsi="Calibri Light" w:cs="Calibri Light"/>
                <w:sz w:val="18"/>
                <w:szCs w:val="18"/>
              </w:rPr>
            </w:pPr>
            <w:r w:rsidRPr="00B02F87">
              <w:rPr>
                <w:sz w:val="18"/>
                <w:szCs w:val="18"/>
              </w:rPr>
              <w:t>Vehicle accident e.g. collision, rollover</w:t>
            </w:r>
          </w:p>
          <w:p w14:paraId="4F5B2871" w14:textId="77777777" w:rsidR="00EB5E20" w:rsidRPr="00B02F87" w:rsidRDefault="00EB5E20" w:rsidP="00974E42">
            <w:pPr>
              <w:spacing w:line="240" w:lineRule="exact"/>
              <w:rPr>
                <w:sz w:val="18"/>
                <w:szCs w:val="18"/>
              </w:rPr>
            </w:pPr>
            <w:r w:rsidRPr="00B02F87">
              <w:rPr>
                <w:sz w:val="18"/>
                <w:szCs w:val="18"/>
              </w:rPr>
              <w:t>Vehicle breakdown</w:t>
            </w:r>
          </w:p>
          <w:p w14:paraId="772B60B2" w14:textId="77777777" w:rsidR="00EB5E20" w:rsidRDefault="00EB5E20" w:rsidP="00974E42">
            <w:pPr>
              <w:spacing w:before="100" w:beforeAutospacing="1"/>
              <w:rPr>
                <w:sz w:val="18"/>
                <w:szCs w:val="18"/>
              </w:rPr>
            </w:pPr>
            <w:r>
              <w:rPr>
                <w:sz w:val="18"/>
                <w:szCs w:val="18"/>
              </w:rPr>
              <w:t>Injuries to people or</w:t>
            </w:r>
            <w:r>
              <w:rPr>
                <w:sz w:val="18"/>
                <w:szCs w:val="18"/>
              </w:rPr>
              <w:br/>
              <w:t>potential fatality</w:t>
            </w:r>
          </w:p>
          <w:p w14:paraId="56299136" w14:textId="77777777" w:rsidR="00EB5E20" w:rsidRPr="004825FD" w:rsidRDefault="00EB5E20" w:rsidP="00974E42">
            <w:pPr>
              <w:spacing w:before="40" w:after="40" w:line="240" w:lineRule="exact"/>
              <w:rPr>
                <w:rFonts w:asciiTheme="minorHAnsi" w:hAnsiTheme="minorHAnsi" w:cstheme="minorHAnsi"/>
                <w:noProof/>
                <w:szCs w:val="22"/>
              </w:rPr>
            </w:pPr>
            <w:r>
              <w:rPr>
                <w:sz w:val="18"/>
                <w:szCs w:val="18"/>
              </w:rPr>
              <w:t>Damage to vehicle</w:t>
            </w:r>
          </w:p>
        </w:tc>
        <w:tc>
          <w:tcPr>
            <w:tcW w:w="248" w:type="pct"/>
            <w:shd w:val="clear" w:color="auto" w:fill="auto"/>
            <w:vAlign w:val="center"/>
          </w:tcPr>
          <w:p w14:paraId="13B4AAE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50CEAB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2B95019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0E6ABD8C"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Driver training and licencing</w:t>
            </w:r>
          </w:p>
          <w:p w14:paraId="2FF66679"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Vehicle roadworthy</w:t>
            </w:r>
          </w:p>
          <w:p w14:paraId="1AC5F5CB" w14:textId="77777777" w:rsidR="00EB5E20" w:rsidRDefault="00EB5E20" w:rsidP="006D4C80">
            <w:pPr>
              <w:pStyle w:val="ListParagraph"/>
              <w:numPr>
                <w:ilvl w:val="0"/>
                <w:numId w:val="23"/>
              </w:numPr>
              <w:spacing w:before="100" w:beforeAutospacing="1" w:after="0"/>
              <w:ind w:left="83" w:hanging="142"/>
              <w:rPr>
                <w:rFonts w:ascii="Calibri Light" w:hAnsi="Calibri Light" w:cs="Calibri Light"/>
                <w:sz w:val="18"/>
                <w:szCs w:val="18"/>
              </w:rPr>
            </w:pPr>
            <w:r>
              <w:rPr>
                <w:rFonts w:ascii="Calibri Light" w:hAnsi="Calibri Light" w:cs="Calibri Light"/>
                <w:sz w:val="18"/>
                <w:szCs w:val="18"/>
              </w:rPr>
              <w:t>Pre-trip and periodic inspections throughout</w:t>
            </w:r>
          </w:p>
          <w:p w14:paraId="37732B50" w14:textId="77777777" w:rsidR="00EB5E20" w:rsidRDefault="00EB5E20" w:rsidP="006D4C80">
            <w:pPr>
              <w:pStyle w:val="ListParagraph"/>
              <w:numPr>
                <w:ilvl w:val="0"/>
                <w:numId w:val="23"/>
              </w:numPr>
              <w:spacing w:before="0" w:after="200" w:line="276" w:lineRule="auto"/>
              <w:ind w:left="83" w:hanging="142"/>
              <w:rPr>
                <w:rFonts w:ascii="Calibri Light" w:hAnsi="Calibri Light" w:cs="Calibri Light"/>
                <w:sz w:val="18"/>
                <w:szCs w:val="18"/>
              </w:rPr>
            </w:pPr>
            <w:r>
              <w:rPr>
                <w:rFonts w:ascii="Calibri Light" w:hAnsi="Calibri Light" w:cs="Calibri Light"/>
                <w:sz w:val="18"/>
                <w:szCs w:val="18"/>
              </w:rPr>
              <w:t>Operate as per Manufacturers operations manual</w:t>
            </w:r>
          </w:p>
          <w:p w14:paraId="5851693D"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PPE as required</w:t>
            </w:r>
          </w:p>
        </w:tc>
        <w:tc>
          <w:tcPr>
            <w:tcW w:w="248" w:type="pct"/>
            <w:shd w:val="clear" w:color="auto" w:fill="auto"/>
            <w:vAlign w:val="center"/>
          </w:tcPr>
          <w:p w14:paraId="463F267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FB2C2B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07E50ED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79775400"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3E5F602B" w14:textId="77777777" w:rsidTr="00974E42">
        <w:trPr>
          <w:cantSplit/>
          <w:trHeight w:hRule="exact" w:val="1416"/>
          <w:jc w:val="center"/>
        </w:trPr>
        <w:tc>
          <w:tcPr>
            <w:tcW w:w="479" w:type="pct"/>
            <w:shd w:val="clear" w:color="auto" w:fill="C6E2F3" w:themeFill="accent4" w:themeFillTint="99"/>
            <w:vAlign w:val="center"/>
          </w:tcPr>
          <w:p w14:paraId="7E29CBBD"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Firearms and other weapons</w:t>
            </w:r>
          </w:p>
        </w:tc>
        <w:tc>
          <w:tcPr>
            <w:tcW w:w="1214" w:type="pct"/>
            <w:shd w:val="clear" w:color="auto" w:fill="auto"/>
            <w:vAlign w:val="center"/>
          </w:tcPr>
          <w:p w14:paraId="247A0A5F"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Projectile</w:t>
            </w:r>
          </w:p>
          <w:p w14:paraId="78ECA9F6" w14:textId="77777777" w:rsidR="00EB5E20" w:rsidRPr="004825FD" w:rsidRDefault="00EB5E20" w:rsidP="00974E42">
            <w:pPr>
              <w:spacing w:before="40" w:after="40" w:line="240" w:lineRule="exact"/>
              <w:rPr>
                <w:rFonts w:asciiTheme="minorHAnsi" w:hAnsiTheme="minorHAnsi" w:cstheme="minorHAnsi"/>
                <w:noProof/>
                <w:szCs w:val="22"/>
              </w:rPr>
            </w:pPr>
            <w:r w:rsidRPr="00AC4D62">
              <w:rPr>
                <w:rFonts w:ascii="Calibri Light" w:hAnsi="Calibri Light" w:cs="Calibri Light"/>
                <w:sz w:val="18"/>
                <w:szCs w:val="18"/>
              </w:rPr>
              <w:t>Injury, illness or in extreme cases, fatality</w:t>
            </w:r>
          </w:p>
        </w:tc>
        <w:tc>
          <w:tcPr>
            <w:tcW w:w="248" w:type="pct"/>
            <w:shd w:val="clear" w:color="auto" w:fill="auto"/>
            <w:vAlign w:val="center"/>
          </w:tcPr>
          <w:p w14:paraId="2A413F3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242252A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C000"/>
            <w:vAlign w:val="center"/>
          </w:tcPr>
          <w:p w14:paraId="53CABE2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vAlign w:val="center"/>
          </w:tcPr>
          <w:p w14:paraId="23EE531C" w14:textId="77777777" w:rsidR="00EB5E20" w:rsidRDefault="00EB5E20" w:rsidP="006D4C80">
            <w:pPr>
              <w:pStyle w:val="ListParagraph"/>
              <w:numPr>
                <w:ilvl w:val="0"/>
                <w:numId w:val="25"/>
              </w:numPr>
              <w:spacing w:before="0" w:after="200" w:line="276" w:lineRule="auto"/>
              <w:rPr>
                <w:rFonts w:ascii="Calibri Light" w:hAnsi="Calibri Light" w:cs="Calibri Light"/>
                <w:sz w:val="18"/>
                <w:szCs w:val="18"/>
              </w:rPr>
            </w:pPr>
            <w:r>
              <w:rPr>
                <w:rFonts w:ascii="Calibri Light" w:hAnsi="Calibri Light" w:cs="Calibri Light"/>
                <w:sz w:val="18"/>
                <w:szCs w:val="18"/>
              </w:rPr>
              <w:t>Licences</w:t>
            </w:r>
          </w:p>
          <w:p w14:paraId="08F72AB3" w14:textId="77777777" w:rsidR="00EB5E20" w:rsidRPr="006C5F84" w:rsidRDefault="00EB5E20" w:rsidP="006D4C80">
            <w:pPr>
              <w:pStyle w:val="ListParagraph"/>
              <w:numPr>
                <w:ilvl w:val="0"/>
                <w:numId w:val="25"/>
              </w:numPr>
              <w:spacing w:line="240" w:lineRule="exact"/>
              <w:rPr>
                <w:rFonts w:asciiTheme="minorHAnsi" w:hAnsiTheme="minorHAnsi" w:cstheme="minorHAnsi"/>
                <w:noProof/>
                <w:szCs w:val="22"/>
              </w:rPr>
            </w:pPr>
            <w:r w:rsidRPr="006C5F84">
              <w:rPr>
                <w:rFonts w:ascii="Calibri Light" w:hAnsi="Calibri Light" w:cs="Calibri Light"/>
                <w:sz w:val="18"/>
                <w:szCs w:val="18"/>
              </w:rPr>
              <w:t>Ensure positive firearms clearance procedures.  Second person confirmation of clearance.</w:t>
            </w:r>
          </w:p>
        </w:tc>
        <w:tc>
          <w:tcPr>
            <w:tcW w:w="248" w:type="pct"/>
            <w:shd w:val="clear" w:color="auto" w:fill="auto"/>
            <w:vAlign w:val="center"/>
          </w:tcPr>
          <w:p w14:paraId="0D2DBA1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2E49E75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43DCC2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31CDC731" w14:textId="77777777" w:rsidR="00EB5E20" w:rsidRPr="004825FD" w:rsidRDefault="00EB5E20" w:rsidP="00974E42">
            <w:pPr>
              <w:spacing w:before="40" w:after="40" w:line="240" w:lineRule="exact"/>
              <w:rPr>
                <w:rFonts w:asciiTheme="minorHAnsi" w:hAnsiTheme="minorHAnsi" w:cstheme="minorHAnsi"/>
                <w:noProof/>
                <w:szCs w:val="22"/>
              </w:rPr>
            </w:pPr>
          </w:p>
        </w:tc>
      </w:tr>
    </w:tbl>
    <w:p w14:paraId="6BF92264" w14:textId="77777777" w:rsidR="003921E9" w:rsidRDefault="003921E9"/>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74"/>
        <w:gridCol w:w="3737"/>
        <w:gridCol w:w="763"/>
        <w:gridCol w:w="763"/>
        <w:gridCol w:w="766"/>
        <w:gridCol w:w="4414"/>
        <w:gridCol w:w="763"/>
        <w:gridCol w:w="763"/>
        <w:gridCol w:w="766"/>
        <w:gridCol w:w="1181"/>
      </w:tblGrid>
      <w:tr w:rsidR="003921E9" w:rsidRPr="004825FD" w14:paraId="6F9CCC40" w14:textId="77777777" w:rsidTr="00974E42">
        <w:trPr>
          <w:cantSplit/>
          <w:trHeight w:val="420"/>
          <w:tblHeader/>
          <w:jc w:val="center"/>
        </w:trPr>
        <w:tc>
          <w:tcPr>
            <w:tcW w:w="479" w:type="pct"/>
            <w:shd w:val="clear" w:color="auto" w:fill="2E2064" w:themeFill="background2" w:themeFillTint="E6"/>
            <w:vAlign w:val="center"/>
          </w:tcPr>
          <w:p w14:paraId="4FA94F30" w14:textId="77777777" w:rsidR="003921E9" w:rsidRPr="004825FD" w:rsidRDefault="009A5887" w:rsidP="00974E42">
            <w:pPr>
              <w:spacing w:before="40" w:after="40" w:line="240" w:lineRule="exact"/>
              <w:rPr>
                <w:rFonts w:ascii="Calibri Light" w:hAnsi="Calibri Light" w:cs="Calibri Light"/>
                <w:b/>
                <w:color w:val="FFFFFF" w:themeColor="background1"/>
                <w:sz w:val="20"/>
                <w:szCs w:val="20"/>
              </w:rPr>
            </w:pPr>
            <w:r>
              <w:rPr>
                <w:rFonts w:ascii="Calibri Light" w:hAnsi="Calibri Light" w:cs="Calibri Light"/>
                <w:b/>
                <w:color w:val="FFFFFF" w:themeColor="background1"/>
                <w:sz w:val="20"/>
                <w:szCs w:val="20"/>
              </w:rPr>
              <w:lastRenderedPageBreak/>
              <w:t>T</w:t>
            </w:r>
            <w:r w:rsidR="003921E9" w:rsidRPr="004825FD">
              <w:rPr>
                <w:rFonts w:ascii="Calibri Light" w:hAnsi="Calibri Light" w:cs="Calibri Light"/>
                <w:b/>
                <w:color w:val="FFFFFF" w:themeColor="background1"/>
                <w:sz w:val="20"/>
                <w:szCs w:val="20"/>
              </w:rPr>
              <w:t>ask/Activity</w:t>
            </w:r>
          </w:p>
        </w:tc>
        <w:tc>
          <w:tcPr>
            <w:tcW w:w="1214" w:type="pct"/>
            <w:shd w:val="clear" w:color="auto" w:fill="2E2064" w:themeFill="background2" w:themeFillTint="E6"/>
            <w:vAlign w:val="center"/>
          </w:tcPr>
          <w:p w14:paraId="2D4FBDD4"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Hazard - what can harm you?</w:t>
            </w:r>
          </w:p>
        </w:tc>
        <w:tc>
          <w:tcPr>
            <w:tcW w:w="745" w:type="pct"/>
            <w:gridSpan w:val="3"/>
            <w:shd w:val="clear" w:color="auto" w:fill="2E2064" w:themeFill="background2" w:themeFillTint="E6"/>
            <w:vAlign w:val="center"/>
          </w:tcPr>
          <w:p w14:paraId="67323C3D"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Inherent Risk Level</w:t>
            </w:r>
          </w:p>
        </w:tc>
        <w:tc>
          <w:tcPr>
            <w:tcW w:w="1434" w:type="pct"/>
            <w:shd w:val="clear" w:color="auto" w:fill="2E2064" w:themeFill="background2" w:themeFillTint="E6"/>
            <w:vAlign w:val="center"/>
          </w:tcPr>
          <w:p w14:paraId="0D3DE248"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Control measures</w:t>
            </w:r>
          </w:p>
        </w:tc>
        <w:tc>
          <w:tcPr>
            <w:tcW w:w="745" w:type="pct"/>
            <w:gridSpan w:val="3"/>
            <w:shd w:val="clear" w:color="auto" w:fill="2E2064" w:themeFill="background2" w:themeFillTint="E6"/>
            <w:vAlign w:val="center"/>
          </w:tcPr>
          <w:p w14:paraId="1A1E89C6"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Residual Risk Level</w:t>
            </w:r>
          </w:p>
          <w:p w14:paraId="20982B73"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p>
        </w:tc>
        <w:tc>
          <w:tcPr>
            <w:tcW w:w="384" w:type="pct"/>
            <w:shd w:val="clear" w:color="auto" w:fill="2E2064" w:themeFill="background2" w:themeFillTint="E6"/>
            <w:vAlign w:val="center"/>
          </w:tcPr>
          <w:p w14:paraId="08C7AF4D"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Responsible Person(s)</w:t>
            </w:r>
          </w:p>
        </w:tc>
      </w:tr>
      <w:tr w:rsidR="00EB5E20" w:rsidRPr="006B3AC3" w14:paraId="09AE964A" w14:textId="77777777" w:rsidTr="009A5887">
        <w:trPr>
          <w:cantSplit/>
          <w:trHeight w:hRule="exact" w:val="7281"/>
          <w:jc w:val="center"/>
        </w:trPr>
        <w:tc>
          <w:tcPr>
            <w:tcW w:w="479" w:type="pct"/>
            <w:shd w:val="clear" w:color="auto" w:fill="C6E2F3" w:themeFill="accent4" w:themeFillTint="99"/>
            <w:vAlign w:val="center"/>
          </w:tcPr>
          <w:p w14:paraId="6D54A4B0"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Working on,  over, in or under water</w:t>
            </w:r>
          </w:p>
        </w:tc>
        <w:tc>
          <w:tcPr>
            <w:tcW w:w="1214" w:type="pct"/>
            <w:shd w:val="clear" w:color="auto" w:fill="auto"/>
          </w:tcPr>
          <w:p w14:paraId="633EF470"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 xml:space="preserve">Falls from </w:t>
            </w:r>
            <w:r w:rsidR="003921E9" w:rsidRPr="00251766">
              <w:rPr>
                <w:rFonts w:ascii="Calibri Light" w:hAnsi="Calibri Light" w:cs="Calibri Light"/>
                <w:sz w:val="18"/>
                <w:szCs w:val="18"/>
              </w:rPr>
              <w:t>height.</w:t>
            </w:r>
          </w:p>
          <w:p w14:paraId="01345A50"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 xml:space="preserve">Slips, trips and falls </w:t>
            </w:r>
            <w:r w:rsidRPr="00251766">
              <w:rPr>
                <w:rFonts w:ascii="Calibri Light" w:hAnsi="Calibri Light" w:cs="Calibri Light"/>
                <w:sz w:val="18"/>
                <w:szCs w:val="18"/>
              </w:rPr>
              <w:t>from low level</w:t>
            </w:r>
          </w:p>
          <w:p w14:paraId="50795892"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Persons being knocked over by moving objects (e.g. crane loads, vehicles, etc.)</w:t>
            </w:r>
          </w:p>
          <w:p w14:paraId="5A47CB01"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 xml:space="preserve">Loss of balance (e.g. by high winds, sudden </w:t>
            </w:r>
            <w:r>
              <w:rPr>
                <w:rFonts w:ascii="Calibri Light" w:hAnsi="Calibri Light" w:cs="Calibri Light"/>
                <w:sz w:val="18"/>
                <w:szCs w:val="18"/>
              </w:rPr>
              <w:t>vessel</w:t>
            </w:r>
            <w:r w:rsidRPr="00251766">
              <w:rPr>
                <w:rFonts w:ascii="Calibri Light" w:hAnsi="Calibri Light" w:cs="Calibri Light"/>
                <w:sz w:val="18"/>
                <w:szCs w:val="18"/>
              </w:rPr>
              <w:t xml:space="preserve"> movements, etc.)</w:t>
            </w:r>
          </w:p>
          <w:p w14:paraId="0F43D53C"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Failure or absence of edge barriers</w:t>
            </w:r>
          </w:p>
          <w:p w14:paraId="3858198B"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Failure or absence of fall prevention equipment, ropes, lines.</w:t>
            </w:r>
          </w:p>
          <w:p w14:paraId="26D8AC8F"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Vessels or f</w:t>
            </w:r>
            <w:r w:rsidRPr="00251766">
              <w:rPr>
                <w:rFonts w:ascii="Calibri Light" w:hAnsi="Calibri Light" w:cs="Calibri Light"/>
                <w:sz w:val="18"/>
                <w:szCs w:val="18"/>
              </w:rPr>
              <w:t>loating platforms sinking.</w:t>
            </w:r>
          </w:p>
          <w:p w14:paraId="6160B33A"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sidRPr="00251766">
              <w:rPr>
                <w:rFonts w:ascii="Calibri Light" w:hAnsi="Calibri Light" w:cs="Calibri Light"/>
                <w:sz w:val="18"/>
                <w:szCs w:val="18"/>
              </w:rPr>
              <w:t>Tide action, waves or swell from passing waterborne traffic.</w:t>
            </w:r>
          </w:p>
          <w:p w14:paraId="55C8AAA2"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Flooding or high tide inundation of areas</w:t>
            </w:r>
          </w:p>
          <w:p w14:paraId="0E46FEA4" w14:textId="77777777" w:rsidR="00EB5E20" w:rsidRDefault="00EB5E20" w:rsidP="006D4C80">
            <w:pPr>
              <w:pStyle w:val="ListParagraph"/>
              <w:numPr>
                <w:ilvl w:val="0"/>
                <w:numId w:val="26"/>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 xml:space="preserve">Encounters with dangerous animals found in and around aquatic environment (e.g. crocodiles, </w:t>
            </w:r>
            <w:r w:rsidR="003921E9">
              <w:rPr>
                <w:rFonts w:ascii="Calibri Light" w:hAnsi="Calibri Light" w:cs="Calibri Light"/>
                <w:sz w:val="18"/>
                <w:szCs w:val="18"/>
              </w:rPr>
              <w:t>sharks,</w:t>
            </w:r>
            <w:r>
              <w:rPr>
                <w:rFonts w:ascii="Calibri Light" w:hAnsi="Calibri Light" w:cs="Calibri Light"/>
                <w:sz w:val="18"/>
                <w:szCs w:val="18"/>
              </w:rPr>
              <w:t xml:space="preserve"> stingers etc.)</w:t>
            </w:r>
            <w:r w:rsidRPr="00603EC2">
              <w:rPr>
                <w:rFonts w:ascii="Calibri Light" w:hAnsi="Calibri Light" w:cs="Calibri Light"/>
                <w:sz w:val="18"/>
                <w:szCs w:val="18"/>
              </w:rPr>
              <w:t xml:space="preserve"> </w:t>
            </w:r>
          </w:p>
          <w:p w14:paraId="54A3A1BC"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Buoyancy aid</w:t>
            </w:r>
            <w:r w:rsidRPr="00603EC2">
              <w:rPr>
                <w:rFonts w:ascii="Calibri Light" w:hAnsi="Calibri Light" w:cs="Calibri Light"/>
                <w:sz w:val="18"/>
                <w:szCs w:val="18"/>
              </w:rPr>
              <w:t xml:space="preserve"> not being worn (or not inflating)</w:t>
            </w:r>
          </w:p>
          <w:p w14:paraId="24808011" w14:textId="77777777" w:rsidR="00EB5E20"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Shock from sudden immersion in cold water</w:t>
            </w:r>
          </w:p>
          <w:p w14:paraId="70BDCCB0" w14:textId="77777777" w:rsidR="00EB5E20"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Drowning</w:t>
            </w:r>
            <w:r>
              <w:rPr>
                <w:rFonts w:ascii="Calibri Light" w:hAnsi="Calibri Light" w:cs="Calibri Light"/>
                <w:sz w:val="18"/>
                <w:szCs w:val="18"/>
              </w:rPr>
              <w:t xml:space="preserve"> due to</w:t>
            </w:r>
            <w:r w:rsidRPr="00251766">
              <w:rPr>
                <w:rFonts w:ascii="Calibri Light" w:hAnsi="Calibri Light" w:cs="Calibri Light"/>
                <w:sz w:val="18"/>
                <w:szCs w:val="18"/>
              </w:rPr>
              <w:t xml:space="preserve"> </w:t>
            </w:r>
            <w:r>
              <w:rPr>
                <w:rFonts w:ascii="Calibri Light" w:hAnsi="Calibri Light" w:cs="Calibri Light"/>
                <w:sz w:val="18"/>
                <w:szCs w:val="18"/>
              </w:rPr>
              <w:t>w</w:t>
            </w:r>
            <w:r w:rsidRPr="00251766">
              <w:rPr>
                <w:rFonts w:ascii="Calibri Light" w:hAnsi="Calibri Light" w:cs="Calibri Light"/>
                <w:sz w:val="18"/>
                <w:szCs w:val="18"/>
              </w:rPr>
              <w:t>eight of waterlogged clothing</w:t>
            </w:r>
          </w:p>
          <w:p w14:paraId="3C6264D6"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Incapacity following injury – caused by striking an object during a fall, or whilst in the water.</w:t>
            </w:r>
          </w:p>
          <w:p w14:paraId="25C34AF9"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Fatigue or hypothermia where rescue is not immediate.</w:t>
            </w:r>
          </w:p>
          <w:p w14:paraId="501FF524" w14:textId="77777777" w:rsidR="00EB5E20" w:rsidRPr="00251766" w:rsidRDefault="00EB5E20" w:rsidP="006D4C80">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18"/>
              </w:rPr>
              <w:t>Injuries to people or</w:t>
            </w:r>
            <w:r w:rsidRPr="00251766">
              <w:rPr>
                <w:rFonts w:ascii="Calibri Light" w:hAnsi="Calibri Light" w:cs="Calibri Light"/>
                <w:sz w:val="18"/>
                <w:szCs w:val="18"/>
              </w:rPr>
              <w:br/>
              <w:t>potential fatality</w:t>
            </w:r>
          </w:p>
          <w:p w14:paraId="750C593D" w14:textId="77777777" w:rsidR="003921E9" w:rsidRPr="003921E9" w:rsidRDefault="00EB5E20" w:rsidP="003921E9">
            <w:pPr>
              <w:pStyle w:val="ListParagraph"/>
              <w:numPr>
                <w:ilvl w:val="0"/>
                <w:numId w:val="26"/>
              </w:numPr>
              <w:spacing w:before="100" w:beforeAutospacing="1" w:after="0"/>
              <w:ind w:left="60" w:hanging="93"/>
              <w:rPr>
                <w:rFonts w:ascii="Calibri Light" w:hAnsi="Calibri Light" w:cs="Calibri Light"/>
                <w:sz w:val="18"/>
                <w:szCs w:val="18"/>
              </w:rPr>
            </w:pPr>
            <w:r w:rsidRPr="00251766">
              <w:rPr>
                <w:rFonts w:ascii="Calibri Light" w:hAnsi="Calibri Light" w:cs="Calibri Light"/>
                <w:sz w:val="18"/>
                <w:szCs w:val="20"/>
              </w:rPr>
              <w:t xml:space="preserve">Loss of, or damage to, </w:t>
            </w:r>
            <w:r>
              <w:rPr>
                <w:rFonts w:ascii="Calibri Light" w:hAnsi="Calibri Light" w:cs="Calibri Light"/>
                <w:sz w:val="18"/>
                <w:szCs w:val="20"/>
              </w:rPr>
              <w:t>equipment and vessel</w:t>
            </w:r>
          </w:p>
          <w:p w14:paraId="75C88054" w14:textId="77777777" w:rsidR="00EB5E20" w:rsidRPr="003921E9" w:rsidRDefault="00EB5E20" w:rsidP="003921E9">
            <w:pPr>
              <w:pStyle w:val="ListParagraph"/>
              <w:numPr>
                <w:ilvl w:val="0"/>
                <w:numId w:val="26"/>
              </w:numPr>
              <w:spacing w:before="100" w:beforeAutospacing="1" w:after="0"/>
              <w:ind w:left="60" w:hanging="93"/>
              <w:rPr>
                <w:rFonts w:ascii="Calibri Light" w:hAnsi="Calibri Light" w:cs="Calibri Light"/>
                <w:sz w:val="18"/>
                <w:szCs w:val="18"/>
              </w:rPr>
            </w:pPr>
            <w:r w:rsidRPr="003921E9">
              <w:rPr>
                <w:rFonts w:ascii="Calibri Light" w:hAnsi="Calibri Light" w:cs="Calibri Light"/>
                <w:sz w:val="18"/>
                <w:szCs w:val="20"/>
              </w:rPr>
              <w:t>Loss of, or damage to, personal items</w:t>
            </w:r>
          </w:p>
        </w:tc>
        <w:tc>
          <w:tcPr>
            <w:tcW w:w="248" w:type="pct"/>
            <w:shd w:val="clear" w:color="auto" w:fill="auto"/>
          </w:tcPr>
          <w:p w14:paraId="27F00A6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tcPr>
          <w:p w14:paraId="3ECCF7C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C000"/>
          </w:tcPr>
          <w:p w14:paraId="584B452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H</w:t>
            </w:r>
          </w:p>
        </w:tc>
        <w:tc>
          <w:tcPr>
            <w:tcW w:w="1434" w:type="pct"/>
            <w:shd w:val="clear" w:color="auto" w:fill="auto"/>
          </w:tcPr>
          <w:p w14:paraId="5AA875D4"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Boat operations training</w:t>
            </w:r>
          </w:p>
          <w:p w14:paraId="0BBD3A9C"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Boat maintenance</w:t>
            </w:r>
          </w:p>
          <w:p w14:paraId="757E180F"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Buoyancy aids (PFD; rescue buoy) available and worn by all participants – must be size fitting</w:t>
            </w:r>
          </w:p>
          <w:p w14:paraId="016DE9CB"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Marine safety equipment recommendations</w:t>
            </w:r>
          </w:p>
          <w:p w14:paraId="70AECB6A"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Spotter</w:t>
            </w:r>
          </w:p>
          <w:p w14:paraId="7CBE83F6"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Rescue boat</w:t>
            </w:r>
          </w:p>
          <w:p w14:paraId="33D973AC"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Verification of participant swimming ability</w:t>
            </w:r>
          </w:p>
          <w:p w14:paraId="38375857"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Restrict access to area</w:t>
            </w:r>
          </w:p>
          <w:p w14:paraId="3E44C6B1" w14:textId="77777777" w:rsidR="00EB5E20" w:rsidRPr="000B327C"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Fixed edge protection (f</w:t>
            </w:r>
            <w:r w:rsidRPr="000B327C">
              <w:rPr>
                <w:rFonts w:ascii="Calibri Light" w:hAnsi="Calibri Light" w:cs="Calibri Light"/>
                <w:sz w:val="18"/>
                <w:szCs w:val="18"/>
              </w:rPr>
              <w:t xml:space="preserve">or </w:t>
            </w:r>
            <w:r w:rsidRPr="000B327C">
              <w:rPr>
                <w:rFonts w:ascii="Calibri Light" w:hAnsi="Calibri Light" w:cs="Calibri Light"/>
                <w:color w:val="41464E"/>
                <w:sz w:val="18"/>
                <w:szCs w:val="18"/>
              </w:rPr>
              <w:t>Platforms, gangways etc.)</w:t>
            </w:r>
          </w:p>
          <w:p w14:paraId="6F8739E8" w14:textId="77777777" w:rsidR="00EB5E20" w:rsidRPr="00802338"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color w:val="41464E"/>
                <w:sz w:val="18"/>
                <w:szCs w:val="18"/>
              </w:rPr>
              <w:t>A</w:t>
            </w:r>
            <w:r w:rsidRPr="00993DB8">
              <w:rPr>
                <w:rFonts w:ascii="Calibri Light" w:hAnsi="Calibri Light" w:cs="Calibri Light"/>
                <w:color w:val="41464E"/>
                <w:sz w:val="18"/>
                <w:szCs w:val="18"/>
              </w:rPr>
              <w:t>ppropriate warning signs and/or edge markings displayed to highlight the danger.</w:t>
            </w:r>
          </w:p>
          <w:p w14:paraId="31C56FAB"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915632">
              <w:rPr>
                <w:rFonts w:ascii="Calibri Light" w:hAnsi="Calibri Light" w:cs="Calibri Light"/>
                <w:color w:val="41464E"/>
                <w:sz w:val="18"/>
                <w:szCs w:val="18"/>
              </w:rPr>
              <w:t>Vessel to be operated as per signposted speed limits or other restrictions</w:t>
            </w:r>
          </w:p>
          <w:p w14:paraId="7E59CCA8" w14:textId="77777777" w:rsidR="00EB5E20" w:rsidRPr="00915632"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915632">
              <w:rPr>
                <w:rFonts w:ascii="Calibri Light" w:hAnsi="Calibri Light" w:cs="Calibri Light"/>
                <w:sz w:val="18"/>
                <w:szCs w:val="18"/>
              </w:rPr>
              <w:t>Frequently check environmental and weather conditions (forecasts and warnings advices) and consistently update the group</w:t>
            </w:r>
          </w:p>
          <w:p w14:paraId="560D4B8E"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C</w:t>
            </w:r>
            <w:r w:rsidRPr="00915632">
              <w:rPr>
                <w:rFonts w:ascii="Calibri Light" w:hAnsi="Calibri Light" w:cs="Calibri Light"/>
                <w:sz w:val="18"/>
                <w:szCs w:val="18"/>
              </w:rPr>
              <w:t xml:space="preserve">heck tide times and heights </w:t>
            </w:r>
          </w:p>
          <w:p w14:paraId="5718709C"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C</w:t>
            </w:r>
            <w:r w:rsidRPr="00915632">
              <w:rPr>
                <w:rFonts w:ascii="Calibri Light" w:hAnsi="Calibri Light" w:cs="Calibri Light"/>
                <w:sz w:val="18"/>
                <w:szCs w:val="18"/>
              </w:rPr>
              <w:t xml:space="preserve">heck river crossing details </w:t>
            </w:r>
          </w:p>
          <w:p w14:paraId="5FA4EB55" w14:textId="77777777" w:rsidR="00EB5E20" w:rsidRDefault="00EB5E20" w:rsidP="00974E42">
            <w:pPr>
              <w:pStyle w:val="ListParagraph"/>
              <w:ind w:left="83"/>
              <w:rPr>
                <w:rFonts w:ascii="Calibri Light" w:hAnsi="Calibri Light" w:cs="Calibri Light"/>
                <w:sz w:val="18"/>
                <w:szCs w:val="18"/>
              </w:rPr>
            </w:pPr>
          </w:p>
          <w:p w14:paraId="54E513D7"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SCUBA dive plan and SWMS/JSA (signed off by dive master)</w:t>
            </w:r>
          </w:p>
          <w:p w14:paraId="7336F186"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Authorised Dive permit</w:t>
            </w:r>
          </w:p>
          <w:p w14:paraId="1DDC9A64"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medical Certificate</w:t>
            </w:r>
          </w:p>
          <w:p w14:paraId="331BB9C8"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Competency certificates</w:t>
            </w:r>
          </w:p>
          <w:p w14:paraId="49B30420" w14:textId="77777777" w:rsidR="00EB5E20"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szCs w:val="18"/>
              </w:rPr>
              <w:t>Dive Operations log</w:t>
            </w:r>
          </w:p>
          <w:p w14:paraId="73B20AA0" w14:textId="77777777" w:rsidR="003921E9" w:rsidRPr="003921E9" w:rsidRDefault="00EB5E20" w:rsidP="003921E9">
            <w:pPr>
              <w:pStyle w:val="ListParagraph"/>
              <w:numPr>
                <w:ilvl w:val="0"/>
                <w:numId w:val="23"/>
              </w:numPr>
              <w:spacing w:before="0" w:after="200" w:line="276" w:lineRule="auto"/>
              <w:ind w:left="83" w:hanging="109"/>
              <w:rPr>
                <w:rFonts w:asciiTheme="minorHAnsi" w:hAnsiTheme="minorHAnsi" w:cstheme="minorHAnsi"/>
                <w:noProof/>
                <w:szCs w:val="22"/>
              </w:rPr>
            </w:pPr>
            <w:r>
              <w:rPr>
                <w:rFonts w:ascii="Calibri Light" w:hAnsi="Calibri Light" w:cs="Calibri Light"/>
                <w:sz w:val="18"/>
                <w:szCs w:val="18"/>
              </w:rPr>
              <w:t>Verification of Divers first aid qualifications</w:t>
            </w:r>
          </w:p>
          <w:p w14:paraId="104E9583" w14:textId="77777777" w:rsidR="00EB5E20" w:rsidRPr="004825FD" w:rsidRDefault="00EB5E20" w:rsidP="003921E9">
            <w:pPr>
              <w:pStyle w:val="ListParagraph"/>
              <w:numPr>
                <w:ilvl w:val="0"/>
                <w:numId w:val="23"/>
              </w:numPr>
              <w:spacing w:before="0" w:after="200" w:line="276" w:lineRule="auto"/>
              <w:ind w:left="83" w:hanging="109"/>
              <w:rPr>
                <w:rFonts w:asciiTheme="minorHAnsi" w:hAnsiTheme="minorHAnsi" w:cstheme="minorHAnsi"/>
                <w:noProof/>
                <w:szCs w:val="22"/>
              </w:rPr>
            </w:pPr>
            <w:r>
              <w:rPr>
                <w:rFonts w:ascii="Calibri Light" w:hAnsi="Calibri Light" w:cs="Calibri Light"/>
                <w:sz w:val="18"/>
                <w:szCs w:val="18"/>
              </w:rPr>
              <w:t>SCUBA equipment maintenance logs</w:t>
            </w:r>
          </w:p>
        </w:tc>
        <w:tc>
          <w:tcPr>
            <w:tcW w:w="248" w:type="pct"/>
            <w:shd w:val="clear" w:color="auto" w:fill="auto"/>
          </w:tcPr>
          <w:p w14:paraId="31CA7FF5"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tcPr>
          <w:p w14:paraId="409BAAC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tcPr>
          <w:p w14:paraId="2EF366CA"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tcPr>
          <w:p w14:paraId="4ABB2CB2" w14:textId="77777777" w:rsidR="00EB5E20" w:rsidRPr="004825FD" w:rsidRDefault="00EB5E20" w:rsidP="00974E42">
            <w:pPr>
              <w:spacing w:before="40" w:after="40" w:line="240" w:lineRule="exact"/>
              <w:rPr>
                <w:rFonts w:asciiTheme="minorHAnsi" w:hAnsiTheme="minorHAnsi" w:cstheme="minorHAnsi"/>
                <w:noProof/>
                <w:szCs w:val="22"/>
              </w:rPr>
            </w:pPr>
          </w:p>
        </w:tc>
      </w:tr>
    </w:tbl>
    <w:p w14:paraId="09C83E66" w14:textId="77777777" w:rsidR="003921E9" w:rsidRDefault="003921E9"/>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0CFEB" w:themeFill="accent4"/>
        <w:tblLook w:val="00A0" w:firstRow="1" w:lastRow="0" w:firstColumn="1" w:lastColumn="0" w:noHBand="0" w:noVBand="0"/>
      </w:tblPr>
      <w:tblGrid>
        <w:gridCol w:w="1473"/>
        <w:gridCol w:w="3736"/>
        <w:gridCol w:w="764"/>
        <w:gridCol w:w="764"/>
        <w:gridCol w:w="765"/>
        <w:gridCol w:w="4413"/>
        <w:gridCol w:w="764"/>
        <w:gridCol w:w="764"/>
        <w:gridCol w:w="766"/>
        <w:gridCol w:w="1181"/>
      </w:tblGrid>
      <w:tr w:rsidR="003921E9" w:rsidRPr="004825FD" w14:paraId="35C6832C" w14:textId="77777777" w:rsidTr="00974E42">
        <w:trPr>
          <w:cantSplit/>
          <w:trHeight w:val="420"/>
          <w:tblHeader/>
          <w:jc w:val="center"/>
        </w:trPr>
        <w:tc>
          <w:tcPr>
            <w:tcW w:w="479" w:type="pct"/>
            <w:shd w:val="clear" w:color="auto" w:fill="2E2064" w:themeFill="background2" w:themeFillTint="E6"/>
            <w:vAlign w:val="center"/>
          </w:tcPr>
          <w:p w14:paraId="620E744B" w14:textId="77777777" w:rsidR="003921E9" w:rsidRPr="004825FD" w:rsidRDefault="003921E9" w:rsidP="00974E42">
            <w:pPr>
              <w:spacing w:before="40" w:after="40" w:line="240" w:lineRule="exact"/>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lastRenderedPageBreak/>
              <w:t>Task/Activity</w:t>
            </w:r>
          </w:p>
        </w:tc>
        <w:tc>
          <w:tcPr>
            <w:tcW w:w="1214" w:type="pct"/>
            <w:shd w:val="clear" w:color="auto" w:fill="2E2064" w:themeFill="background2" w:themeFillTint="E6"/>
            <w:vAlign w:val="center"/>
          </w:tcPr>
          <w:p w14:paraId="5F9045A6"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Hazard - what can harm you?</w:t>
            </w:r>
          </w:p>
        </w:tc>
        <w:tc>
          <w:tcPr>
            <w:tcW w:w="745" w:type="pct"/>
            <w:gridSpan w:val="3"/>
            <w:shd w:val="clear" w:color="auto" w:fill="2E2064" w:themeFill="background2" w:themeFillTint="E6"/>
            <w:vAlign w:val="center"/>
          </w:tcPr>
          <w:p w14:paraId="3CCCDA6E"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Inherent Risk Level</w:t>
            </w:r>
          </w:p>
        </w:tc>
        <w:tc>
          <w:tcPr>
            <w:tcW w:w="1434" w:type="pct"/>
            <w:shd w:val="clear" w:color="auto" w:fill="2E2064" w:themeFill="background2" w:themeFillTint="E6"/>
            <w:vAlign w:val="center"/>
          </w:tcPr>
          <w:p w14:paraId="19E481BC"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Control measures</w:t>
            </w:r>
          </w:p>
        </w:tc>
        <w:tc>
          <w:tcPr>
            <w:tcW w:w="745" w:type="pct"/>
            <w:gridSpan w:val="3"/>
            <w:shd w:val="clear" w:color="auto" w:fill="2E2064" w:themeFill="background2" w:themeFillTint="E6"/>
            <w:vAlign w:val="center"/>
          </w:tcPr>
          <w:p w14:paraId="6E51BF9E"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Residual Risk Level</w:t>
            </w:r>
          </w:p>
          <w:p w14:paraId="513104B0"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p>
        </w:tc>
        <w:tc>
          <w:tcPr>
            <w:tcW w:w="384" w:type="pct"/>
            <w:shd w:val="clear" w:color="auto" w:fill="2E2064" w:themeFill="background2" w:themeFillTint="E6"/>
            <w:vAlign w:val="center"/>
          </w:tcPr>
          <w:p w14:paraId="608DAA2E" w14:textId="77777777" w:rsidR="003921E9" w:rsidRPr="004825FD" w:rsidRDefault="003921E9" w:rsidP="00974E42">
            <w:pPr>
              <w:spacing w:before="40" w:after="40" w:line="240" w:lineRule="exact"/>
              <w:jc w:val="center"/>
              <w:rPr>
                <w:rFonts w:ascii="Calibri Light" w:hAnsi="Calibri Light" w:cs="Calibri Light"/>
                <w:b/>
                <w:color w:val="FFFFFF" w:themeColor="background1"/>
                <w:sz w:val="20"/>
                <w:szCs w:val="20"/>
              </w:rPr>
            </w:pPr>
            <w:r w:rsidRPr="004825FD">
              <w:rPr>
                <w:rFonts w:ascii="Calibri Light" w:hAnsi="Calibri Light" w:cs="Calibri Light"/>
                <w:b/>
                <w:color w:val="FFFFFF" w:themeColor="background1"/>
                <w:sz w:val="20"/>
                <w:szCs w:val="20"/>
              </w:rPr>
              <w:t>Responsible Person(s)</w:t>
            </w:r>
          </w:p>
        </w:tc>
      </w:tr>
      <w:tr w:rsidR="00EB5E20" w:rsidRPr="006B3AC3" w14:paraId="42130580" w14:textId="77777777" w:rsidTr="009A5887">
        <w:trPr>
          <w:cantSplit/>
          <w:trHeight w:hRule="exact" w:val="2302"/>
          <w:jc w:val="center"/>
        </w:trPr>
        <w:tc>
          <w:tcPr>
            <w:tcW w:w="479" w:type="pct"/>
            <w:shd w:val="clear" w:color="auto" w:fill="C6E2F3" w:themeFill="accent4" w:themeFillTint="99"/>
            <w:vAlign w:val="center"/>
          </w:tcPr>
          <w:p w14:paraId="1BA30E5F"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Fauna / Flora – direct or indirect contact</w:t>
            </w:r>
          </w:p>
        </w:tc>
        <w:tc>
          <w:tcPr>
            <w:tcW w:w="1214" w:type="pct"/>
            <w:shd w:val="clear" w:color="auto" w:fill="auto"/>
            <w:vAlign w:val="center"/>
          </w:tcPr>
          <w:p w14:paraId="596B0EC1"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Bites</w:t>
            </w:r>
          </w:p>
          <w:p w14:paraId="7B21DD73"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Puncture wounds or scratches</w:t>
            </w:r>
          </w:p>
          <w:p w14:paraId="5D396EB9"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Stings</w:t>
            </w:r>
          </w:p>
          <w:p w14:paraId="7F59A969"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sidRPr="005E40F0">
              <w:rPr>
                <w:rFonts w:ascii="Calibri Light" w:hAnsi="Calibri Light" w:cs="Calibri Light"/>
                <w:sz w:val="18"/>
                <w:szCs w:val="18"/>
              </w:rPr>
              <w:t>Trampled; kicked;</w:t>
            </w:r>
            <w:r>
              <w:rPr>
                <w:rFonts w:ascii="Calibri Light" w:hAnsi="Calibri Light" w:cs="Calibri Light"/>
                <w:sz w:val="18"/>
                <w:szCs w:val="18"/>
              </w:rPr>
              <w:t xml:space="preserve"> b</w:t>
            </w:r>
            <w:r w:rsidRPr="005E40F0">
              <w:rPr>
                <w:rFonts w:ascii="Calibri Light" w:hAnsi="Calibri Light" w:cs="Calibri Light"/>
                <w:sz w:val="18"/>
                <w:szCs w:val="18"/>
              </w:rPr>
              <w:t>utted</w:t>
            </w:r>
          </w:p>
          <w:p w14:paraId="2DC52B2A"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Zoonosis</w:t>
            </w:r>
          </w:p>
          <w:p w14:paraId="0015B437"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Pr>
                <w:rFonts w:ascii="Calibri Light" w:hAnsi="Calibri Light" w:cs="Calibri Light"/>
                <w:sz w:val="18"/>
                <w:szCs w:val="18"/>
              </w:rPr>
              <w:t>Injury or illness or death</w:t>
            </w:r>
          </w:p>
          <w:p w14:paraId="5BAF602B" w14:textId="77777777" w:rsidR="00EB5E20" w:rsidRDefault="00EB5E20" w:rsidP="006D4C80">
            <w:pPr>
              <w:pStyle w:val="ListParagraph"/>
              <w:numPr>
                <w:ilvl w:val="0"/>
                <w:numId w:val="27"/>
              </w:numPr>
              <w:spacing w:before="100" w:beforeAutospacing="1" w:after="0"/>
              <w:ind w:left="63" w:hanging="90"/>
              <w:rPr>
                <w:rFonts w:ascii="Calibri Light" w:hAnsi="Calibri Light" w:cs="Calibri Light"/>
                <w:sz w:val="18"/>
                <w:szCs w:val="18"/>
              </w:rPr>
            </w:pPr>
            <w:r w:rsidRPr="00915632">
              <w:rPr>
                <w:rFonts w:ascii="Calibri Light" w:hAnsi="Calibri Light" w:cs="Calibri Light"/>
                <w:sz w:val="18"/>
                <w:szCs w:val="18"/>
              </w:rPr>
              <w:t>Disease or zoonoses</w:t>
            </w:r>
          </w:p>
          <w:p w14:paraId="720948AE" w14:textId="77777777" w:rsidR="00EB5E20" w:rsidRPr="00915632" w:rsidRDefault="00EB5E20" w:rsidP="006D4C80">
            <w:pPr>
              <w:pStyle w:val="ListParagraph"/>
              <w:numPr>
                <w:ilvl w:val="0"/>
                <w:numId w:val="23"/>
              </w:numPr>
              <w:spacing w:before="0" w:after="0"/>
              <w:ind w:left="63" w:hanging="90"/>
              <w:rPr>
                <w:rFonts w:ascii="Calibri Light" w:hAnsi="Calibri Light" w:cs="Calibri Light"/>
                <w:sz w:val="18"/>
                <w:szCs w:val="18"/>
              </w:rPr>
            </w:pPr>
            <w:r>
              <w:rPr>
                <w:rFonts w:ascii="Calibri Light" w:hAnsi="Calibri Light" w:cs="Calibri Light"/>
                <w:sz w:val="18"/>
                <w:szCs w:val="18"/>
              </w:rPr>
              <w:t xml:space="preserve"> </w:t>
            </w:r>
            <w:r w:rsidRPr="00802338">
              <w:rPr>
                <w:rFonts w:ascii="Calibri Light" w:hAnsi="Calibri Light" w:cs="Calibri Light"/>
                <w:sz w:val="18"/>
                <w:szCs w:val="18"/>
              </w:rPr>
              <w:t>Exposure to person (e.g. inhalation, ingestion, skin</w:t>
            </w:r>
            <w:r>
              <w:rPr>
                <w:rFonts w:ascii="Calibri Light" w:hAnsi="Calibri Light" w:cs="Calibri Light"/>
                <w:sz w:val="18"/>
                <w:szCs w:val="18"/>
              </w:rPr>
              <w:t xml:space="preserve"> or eye</w:t>
            </w:r>
            <w:r w:rsidRPr="00802338">
              <w:rPr>
                <w:rFonts w:ascii="Calibri Light" w:hAnsi="Calibri Light" w:cs="Calibri Light"/>
                <w:sz w:val="18"/>
                <w:szCs w:val="18"/>
              </w:rPr>
              <w:t xml:space="preserve"> contact)</w:t>
            </w:r>
          </w:p>
          <w:p w14:paraId="69363ABD" w14:textId="77777777" w:rsidR="00EB5E20" w:rsidRPr="00915632" w:rsidRDefault="00EB5E20" w:rsidP="00974E42">
            <w:pPr>
              <w:pStyle w:val="ListParagraph"/>
              <w:spacing w:before="100" w:beforeAutospacing="1" w:after="0"/>
              <w:ind w:left="63"/>
              <w:rPr>
                <w:rFonts w:ascii="Calibri Light" w:hAnsi="Calibri Light" w:cs="Calibri Light"/>
                <w:sz w:val="18"/>
                <w:szCs w:val="18"/>
              </w:rPr>
            </w:pPr>
          </w:p>
          <w:p w14:paraId="6078447E" w14:textId="77777777" w:rsidR="00EB5E20" w:rsidRPr="005E40F0" w:rsidRDefault="00EB5E20" w:rsidP="00974E42">
            <w:pPr>
              <w:pStyle w:val="ListParagraph"/>
              <w:spacing w:before="100" w:beforeAutospacing="1" w:after="0"/>
              <w:ind w:left="63"/>
              <w:rPr>
                <w:rFonts w:ascii="Calibri Light" w:hAnsi="Calibri Light" w:cs="Calibri Light"/>
                <w:sz w:val="18"/>
                <w:szCs w:val="18"/>
              </w:rPr>
            </w:pPr>
          </w:p>
          <w:p w14:paraId="00E87BD4"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71E336A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34B3845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65E82E41"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1743661B"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PPE </w:t>
            </w:r>
          </w:p>
          <w:p w14:paraId="0FB0E244"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Avoid getting milky juice/latex onto </w:t>
            </w:r>
            <w:r>
              <w:rPr>
                <w:rFonts w:ascii="Calibri Light" w:hAnsi="Calibri Light" w:cs="Calibri Light"/>
                <w:sz w:val="18"/>
              </w:rPr>
              <w:t>skin or in eyes</w:t>
            </w:r>
          </w:p>
          <w:p w14:paraId="0FE516FC"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Regular washing of hands</w:t>
            </w:r>
          </w:p>
          <w:p w14:paraId="62AF7193"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Dust mask if pollen is the problem</w:t>
            </w:r>
          </w:p>
          <w:p w14:paraId="7FA4FECC"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sidRPr="00915632">
              <w:rPr>
                <w:rFonts w:ascii="Calibri Light" w:hAnsi="Calibri Light" w:cs="Calibri Light"/>
                <w:sz w:val="18"/>
              </w:rPr>
              <w:t xml:space="preserve">If known allergies or sensitivity, avoid contact with that plant; seek medical advice as soon as symptoms </w:t>
            </w:r>
            <w:r>
              <w:rPr>
                <w:rFonts w:ascii="Calibri Light" w:hAnsi="Calibri Light" w:cs="Calibri Light"/>
                <w:sz w:val="18"/>
              </w:rPr>
              <w:t>appear</w:t>
            </w:r>
          </w:p>
          <w:p w14:paraId="77CFD59C"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4"/>
                <w:szCs w:val="18"/>
              </w:rPr>
            </w:pPr>
            <w:r>
              <w:rPr>
                <w:rFonts w:ascii="Calibri Light" w:hAnsi="Calibri Light" w:cs="Calibri Light"/>
                <w:sz w:val="18"/>
              </w:rPr>
              <w:t>D</w:t>
            </w:r>
            <w:r w:rsidRPr="00915632">
              <w:rPr>
                <w:rFonts w:ascii="Calibri Light" w:hAnsi="Calibri Light" w:cs="Calibri Light"/>
                <w:sz w:val="18"/>
              </w:rPr>
              <w:t>iscontinue handling of plant immediately</w:t>
            </w:r>
          </w:p>
          <w:p w14:paraId="7B42CB76"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sidRPr="00915632">
              <w:rPr>
                <w:rFonts w:ascii="Calibri Light" w:hAnsi="Calibri Light" w:cs="Calibri Light"/>
                <w:sz w:val="18"/>
              </w:rPr>
              <w:t>Be aware of local and seas</w:t>
            </w:r>
            <w:r>
              <w:rPr>
                <w:rFonts w:ascii="Calibri Light" w:hAnsi="Calibri Light" w:cs="Calibri Light"/>
                <w:sz w:val="18"/>
              </w:rPr>
              <w:t>onal hazards</w:t>
            </w:r>
          </w:p>
          <w:p w14:paraId="4C846F91"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rPr>
              <w:t>A</w:t>
            </w:r>
            <w:r w:rsidRPr="00915632">
              <w:rPr>
                <w:rFonts w:ascii="Calibri Light" w:hAnsi="Calibri Light" w:cs="Calibri Light"/>
                <w:sz w:val="18"/>
              </w:rPr>
              <w:t>void walking in overgrown areas</w:t>
            </w:r>
            <w:r>
              <w:rPr>
                <w:rFonts w:ascii="Calibri Light" w:hAnsi="Calibri Light" w:cs="Calibri Light"/>
                <w:sz w:val="18"/>
              </w:rPr>
              <w:t xml:space="preserve"> </w:t>
            </w:r>
          </w:p>
          <w:p w14:paraId="0FB8F7B4" w14:textId="77777777" w:rsidR="00EB5E20" w:rsidRPr="00915632" w:rsidRDefault="00EB5E20" w:rsidP="006D4C80">
            <w:pPr>
              <w:pStyle w:val="ListParagraph"/>
              <w:numPr>
                <w:ilvl w:val="0"/>
                <w:numId w:val="23"/>
              </w:numPr>
              <w:spacing w:before="0" w:after="200" w:line="276" w:lineRule="auto"/>
              <w:ind w:left="83" w:hanging="109"/>
              <w:rPr>
                <w:rFonts w:ascii="Calibri Light" w:hAnsi="Calibri Light" w:cs="Calibri Light"/>
                <w:sz w:val="18"/>
                <w:szCs w:val="18"/>
              </w:rPr>
            </w:pPr>
            <w:r>
              <w:rPr>
                <w:rFonts w:ascii="Calibri Light" w:hAnsi="Calibri Light" w:cs="Calibri Light"/>
                <w:sz w:val="18"/>
              </w:rPr>
              <w:t>W</w:t>
            </w:r>
            <w:r w:rsidRPr="00915632">
              <w:rPr>
                <w:rFonts w:ascii="Calibri Light" w:hAnsi="Calibri Light" w:cs="Calibri Light"/>
                <w:sz w:val="18"/>
              </w:rPr>
              <w:t>ear appropriate c</w:t>
            </w:r>
            <w:r>
              <w:rPr>
                <w:rFonts w:ascii="Calibri Light" w:hAnsi="Calibri Light" w:cs="Calibri Light"/>
                <w:sz w:val="18"/>
              </w:rPr>
              <w:t>lothing</w:t>
            </w:r>
          </w:p>
          <w:p w14:paraId="460368B1"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rPr>
              <w:t>Use appropriate repelle</w:t>
            </w:r>
            <w:r w:rsidRPr="00915632">
              <w:rPr>
                <w:rFonts w:ascii="Calibri Light" w:hAnsi="Calibri Light" w:cs="Calibri Light"/>
                <w:sz w:val="18"/>
              </w:rPr>
              <w:t>nts</w:t>
            </w:r>
          </w:p>
        </w:tc>
        <w:tc>
          <w:tcPr>
            <w:tcW w:w="248" w:type="pct"/>
            <w:shd w:val="clear" w:color="auto" w:fill="auto"/>
            <w:vAlign w:val="center"/>
          </w:tcPr>
          <w:p w14:paraId="0BD41FE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3D88CF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05A5252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2B8FAE00"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56F30E9D" w14:textId="77777777" w:rsidTr="009A5887">
        <w:trPr>
          <w:cantSplit/>
          <w:trHeight w:hRule="exact" w:val="2562"/>
          <w:jc w:val="center"/>
        </w:trPr>
        <w:tc>
          <w:tcPr>
            <w:tcW w:w="479" w:type="pct"/>
            <w:shd w:val="clear" w:color="auto" w:fill="C6E2F3" w:themeFill="accent4" w:themeFillTint="99"/>
            <w:vAlign w:val="center"/>
          </w:tcPr>
          <w:p w14:paraId="6EC6CE9F"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b/>
                <w:noProof/>
                <w:sz w:val="18"/>
                <w:szCs w:val="18"/>
              </w:rPr>
              <w:t>Chemicals</w:t>
            </w:r>
          </w:p>
        </w:tc>
        <w:tc>
          <w:tcPr>
            <w:tcW w:w="1214" w:type="pct"/>
            <w:shd w:val="clear" w:color="auto" w:fill="auto"/>
            <w:vAlign w:val="center"/>
          </w:tcPr>
          <w:p w14:paraId="5BF1A2C5"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Exposure to person (e.g. inhalation, ingestion, skin contact)</w:t>
            </w:r>
          </w:p>
          <w:p w14:paraId="5FFE46E4"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Incompatible chemicals inappropriately segregated</w:t>
            </w:r>
          </w:p>
          <w:p w14:paraId="38F2852D"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Chemicals not stored in correct conditions</w:t>
            </w:r>
          </w:p>
          <w:p w14:paraId="4AEBDBD9"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Loss of containment (e.g. spills, breakage during transport)</w:t>
            </w:r>
          </w:p>
          <w:p w14:paraId="555DFF21" w14:textId="77777777" w:rsidR="00EB5E20"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Fire/explosion</w:t>
            </w:r>
          </w:p>
          <w:p w14:paraId="12117307" w14:textId="77777777" w:rsidR="00EB5E20" w:rsidRPr="00802338" w:rsidRDefault="00EB5E20" w:rsidP="006D4C80">
            <w:pPr>
              <w:pStyle w:val="ListParagraph"/>
              <w:numPr>
                <w:ilvl w:val="0"/>
                <w:numId w:val="23"/>
              </w:numPr>
              <w:spacing w:before="0" w:after="0"/>
              <w:ind w:left="63" w:hanging="90"/>
              <w:rPr>
                <w:rFonts w:ascii="Calibri Light" w:hAnsi="Calibri Light" w:cs="Calibri Light"/>
                <w:sz w:val="18"/>
                <w:szCs w:val="18"/>
              </w:rPr>
            </w:pPr>
            <w:r w:rsidRPr="00802338">
              <w:rPr>
                <w:rFonts w:ascii="Calibri Light" w:hAnsi="Calibri Light" w:cs="Calibri Light"/>
                <w:sz w:val="18"/>
                <w:szCs w:val="18"/>
              </w:rPr>
              <w:t>Environmental damage</w:t>
            </w:r>
          </w:p>
          <w:p w14:paraId="42768572"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57EA3F34"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5087911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7BD6327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6359E207"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Safe Work Procedure</w:t>
            </w:r>
            <w:r>
              <w:rPr>
                <w:rFonts w:ascii="Calibri Light" w:hAnsi="Calibri Light" w:cs="Calibri Light"/>
                <w:sz w:val="18"/>
                <w:szCs w:val="18"/>
              </w:rPr>
              <w:t xml:space="preserve"> or Job Safety Analysis</w:t>
            </w:r>
            <w:r w:rsidRPr="00807599">
              <w:rPr>
                <w:rFonts w:ascii="Calibri Light" w:hAnsi="Calibri Light" w:cs="Calibri Light"/>
                <w:sz w:val="18"/>
                <w:szCs w:val="18"/>
              </w:rPr>
              <w:t xml:space="preserve"> completed and available</w:t>
            </w:r>
          </w:p>
          <w:p w14:paraId="0A4123C0"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Full S</w:t>
            </w:r>
            <w:r>
              <w:rPr>
                <w:rFonts w:ascii="Calibri Light" w:hAnsi="Calibri Light" w:cs="Calibri Light"/>
                <w:sz w:val="18"/>
                <w:szCs w:val="18"/>
              </w:rPr>
              <w:t xml:space="preserve">afety </w:t>
            </w:r>
            <w:r w:rsidRPr="00807599">
              <w:rPr>
                <w:rFonts w:ascii="Calibri Light" w:hAnsi="Calibri Light" w:cs="Calibri Light"/>
                <w:sz w:val="18"/>
                <w:szCs w:val="18"/>
              </w:rPr>
              <w:t>D</w:t>
            </w:r>
            <w:r>
              <w:rPr>
                <w:rFonts w:ascii="Calibri Light" w:hAnsi="Calibri Light" w:cs="Calibri Light"/>
                <w:sz w:val="18"/>
                <w:szCs w:val="18"/>
              </w:rPr>
              <w:t xml:space="preserve">ata </w:t>
            </w:r>
            <w:r w:rsidRPr="00807599">
              <w:rPr>
                <w:rFonts w:ascii="Calibri Light" w:hAnsi="Calibri Light" w:cs="Calibri Light"/>
                <w:sz w:val="18"/>
                <w:szCs w:val="18"/>
              </w:rPr>
              <w:t>S</w:t>
            </w:r>
            <w:r>
              <w:rPr>
                <w:rFonts w:ascii="Calibri Light" w:hAnsi="Calibri Light" w:cs="Calibri Light"/>
                <w:sz w:val="18"/>
                <w:szCs w:val="18"/>
              </w:rPr>
              <w:t>heet</w:t>
            </w:r>
            <w:r w:rsidRPr="00807599">
              <w:rPr>
                <w:rFonts w:ascii="Calibri Light" w:hAnsi="Calibri Light" w:cs="Calibri Light"/>
                <w:sz w:val="18"/>
                <w:szCs w:val="18"/>
              </w:rPr>
              <w:t xml:space="preserve"> available</w:t>
            </w:r>
            <w:r>
              <w:rPr>
                <w:rFonts w:ascii="Calibri Light" w:hAnsi="Calibri Light" w:cs="Calibri Light"/>
                <w:sz w:val="18"/>
                <w:szCs w:val="18"/>
              </w:rPr>
              <w:t xml:space="preserve"> for each hazardous chemical</w:t>
            </w:r>
          </w:p>
          <w:p w14:paraId="0005443C"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Pr>
                <w:rFonts w:ascii="Calibri Light" w:hAnsi="Calibri Light" w:cs="Calibri Light"/>
                <w:sz w:val="18"/>
                <w:szCs w:val="18"/>
              </w:rPr>
              <w:t>Controls and mitigation measures implemented as per SWP/JSA’s that involve chemicals</w:t>
            </w:r>
          </w:p>
          <w:p w14:paraId="65177036" w14:textId="77777777" w:rsidR="00EB5E20" w:rsidRPr="00807599"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Pr>
                <w:rFonts w:ascii="Calibri Light" w:hAnsi="Calibri Light" w:cs="Calibri Light"/>
                <w:sz w:val="18"/>
                <w:szCs w:val="18"/>
              </w:rPr>
              <w:t>D</w:t>
            </w:r>
            <w:r w:rsidRPr="00807599">
              <w:rPr>
                <w:rFonts w:ascii="Calibri Light" w:hAnsi="Calibri Light" w:cs="Calibri Light"/>
                <w:sz w:val="18"/>
                <w:szCs w:val="18"/>
              </w:rPr>
              <w:t>angerous goods transport packaging and placarding appropriate and in place</w:t>
            </w:r>
          </w:p>
          <w:p w14:paraId="4F38AD39" w14:textId="77777777" w:rsidR="00EB5E20" w:rsidRDefault="00EB5E20" w:rsidP="006D4C80">
            <w:pPr>
              <w:pStyle w:val="ListParagraph"/>
              <w:numPr>
                <w:ilvl w:val="0"/>
                <w:numId w:val="23"/>
              </w:numPr>
              <w:spacing w:before="0" w:after="200" w:line="276" w:lineRule="auto"/>
              <w:ind w:left="83" w:hanging="141"/>
              <w:rPr>
                <w:rFonts w:ascii="Calibri Light" w:hAnsi="Calibri Light" w:cs="Calibri Light"/>
                <w:sz w:val="18"/>
                <w:szCs w:val="18"/>
              </w:rPr>
            </w:pPr>
            <w:r w:rsidRPr="00807599">
              <w:rPr>
                <w:rFonts w:ascii="Calibri Light" w:hAnsi="Calibri Light" w:cs="Calibri Light"/>
                <w:sz w:val="18"/>
                <w:szCs w:val="18"/>
              </w:rPr>
              <w:t xml:space="preserve">Emergency Plan in place including </w:t>
            </w:r>
            <w:r>
              <w:rPr>
                <w:rFonts w:ascii="Calibri Light" w:hAnsi="Calibri Light" w:cs="Calibri Light"/>
                <w:sz w:val="18"/>
                <w:szCs w:val="18"/>
              </w:rPr>
              <w:t xml:space="preserve">all required firefighting, </w:t>
            </w:r>
            <w:r w:rsidRPr="00807599">
              <w:rPr>
                <w:rFonts w:ascii="Calibri Light" w:hAnsi="Calibri Light" w:cs="Calibri Light"/>
                <w:sz w:val="18"/>
                <w:szCs w:val="18"/>
              </w:rPr>
              <w:t>safety and rescue equipment</w:t>
            </w:r>
            <w:r>
              <w:rPr>
                <w:rFonts w:ascii="Calibri Light" w:hAnsi="Calibri Light" w:cs="Calibri Light"/>
                <w:sz w:val="18"/>
                <w:szCs w:val="18"/>
              </w:rPr>
              <w:t xml:space="preserve">; </w:t>
            </w:r>
          </w:p>
          <w:p w14:paraId="4C5A30BC" w14:textId="77777777" w:rsidR="00EB5E20" w:rsidRPr="004825FD" w:rsidRDefault="00EB5E20" w:rsidP="00974E42">
            <w:pPr>
              <w:spacing w:before="40" w:after="40" w:line="240" w:lineRule="exact"/>
              <w:rPr>
                <w:rFonts w:asciiTheme="minorHAnsi" w:hAnsiTheme="minorHAnsi" w:cstheme="minorHAnsi"/>
                <w:noProof/>
                <w:szCs w:val="22"/>
              </w:rPr>
            </w:pPr>
            <w:r>
              <w:rPr>
                <w:rFonts w:ascii="Calibri Light" w:hAnsi="Calibri Light" w:cs="Calibri Light"/>
                <w:sz w:val="18"/>
                <w:szCs w:val="18"/>
              </w:rPr>
              <w:t>Spill kits suitable for the chemicals being used</w:t>
            </w:r>
          </w:p>
        </w:tc>
        <w:tc>
          <w:tcPr>
            <w:tcW w:w="248" w:type="pct"/>
            <w:shd w:val="clear" w:color="auto" w:fill="auto"/>
            <w:vAlign w:val="center"/>
          </w:tcPr>
          <w:p w14:paraId="3B0C6BA6"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68A807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A703CA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6ED405E5"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1B26678A" w14:textId="77777777" w:rsidTr="009A5887">
        <w:trPr>
          <w:cantSplit/>
          <w:trHeight w:hRule="exact" w:val="7405"/>
          <w:jc w:val="center"/>
        </w:trPr>
        <w:tc>
          <w:tcPr>
            <w:tcW w:w="479" w:type="pct"/>
            <w:shd w:val="clear" w:color="auto" w:fill="C6E2F3" w:themeFill="accent4" w:themeFillTint="99"/>
            <w:vAlign w:val="center"/>
          </w:tcPr>
          <w:p w14:paraId="45847095"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Adverse Weather</w:t>
            </w:r>
          </w:p>
        </w:tc>
        <w:tc>
          <w:tcPr>
            <w:tcW w:w="1214" w:type="pct"/>
            <w:shd w:val="clear" w:color="auto" w:fill="auto"/>
            <w:vAlign w:val="center"/>
          </w:tcPr>
          <w:p w14:paraId="04DFCBEA"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Adverse weather e.g. storms, lightning, cyclone, floods</w:t>
            </w:r>
          </w:p>
          <w:p w14:paraId="189E83F0"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UV Radiation</w:t>
            </w:r>
          </w:p>
          <w:p w14:paraId="14383CF2"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Injury or death</w:t>
            </w:r>
          </w:p>
          <w:p w14:paraId="4C86D094" w14:textId="77777777" w:rsidR="00EB5E20" w:rsidRDefault="00EB5E20" w:rsidP="00974E42">
            <w:pPr>
              <w:spacing w:before="100" w:beforeAutospacing="1"/>
              <w:rPr>
                <w:rFonts w:ascii="Calibri Light" w:hAnsi="Calibri Light" w:cs="Calibri Light"/>
                <w:sz w:val="18"/>
                <w:szCs w:val="18"/>
              </w:rPr>
            </w:pPr>
            <w:r>
              <w:rPr>
                <w:rFonts w:ascii="Calibri Light" w:hAnsi="Calibri Light" w:cs="Calibri Light"/>
                <w:sz w:val="18"/>
                <w:szCs w:val="18"/>
              </w:rPr>
              <w:t>Becoming isolated or being unable to return to ‘base’ due to flooding or adverse weather</w:t>
            </w:r>
          </w:p>
          <w:p w14:paraId="6AFC8E3C" w14:textId="77777777" w:rsidR="00EB5E20" w:rsidRDefault="00EB5E20" w:rsidP="00974E42">
            <w:pPr>
              <w:spacing w:before="40" w:after="40" w:line="240" w:lineRule="exact"/>
              <w:rPr>
                <w:rFonts w:ascii="Calibri Light" w:hAnsi="Calibri Light" w:cs="Calibri Light"/>
                <w:sz w:val="18"/>
                <w:szCs w:val="18"/>
              </w:rPr>
            </w:pPr>
            <w:r>
              <w:rPr>
                <w:rFonts w:ascii="Calibri Light" w:hAnsi="Calibri Light" w:cs="Calibri Light"/>
                <w:sz w:val="18"/>
                <w:szCs w:val="18"/>
              </w:rPr>
              <w:t>Sunburn/heat illness</w:t>
            </w:r>
          </w:p>
          <w:p w14:paraId="75E99725" w14:textId="77777777" w:rsidR="00EB5E20" w:rsidRPr="00A06B97" w:rsidRDefault="00EB5E20" w:rsidP="00974E42">
            <w:pPr>
              <w:spacing w:before="180" w:after="200" w:line="276" w:lineRule="auto"/>
              <w:rPr>
                <w:rFonts w:ascii="Calibri Light" w:hAnsi="Calibri Light" w:cs="Calibri Light"/>
                <w:sz w:val="18"/>
                <w:szCs w:val="18"/>
              </w:rPr>
            </w:pPr>
            <w:r w:rsidRPr="00A06B97">
              <w:rPr>
                <w:rFonts w:ascii="Calibri Light" w:hAnsi="Calibri Light" w:cs="Calibri Light"/>
                <w:sz w:val="18"/>
                <w:szCs w:val="18"/>
              </w:rPr>
              <w:t>Vehicle accident e.g. collision, rollover, slip off road, bogged etc. caused by poor driving conditions or damaged roads due to adverse weather e.g. storms, smoke from bushfires, cyclone, flooding</w:t>
            </w:r>
          </w:p>
          <w:p w14:paraId="1D585051" w14:textId="77777777" w:rsidR="00EB5E20" w:rsidRPr="000C696E" w:rsidRDefault="00EB5E20" w:rsidP="00974E42">
            <w:pPr>
              <w:spacing w:before="100" w:beforeAutospacing="1"/>
              <w:rPr>
                <w:rFonts w:ascii="Calibri Light" w:hAnsi="Calibri Light" w:cs="Calibri Light"/>
                <w:sz w:val="18"/>
                <w:szCs w:val="18"/>
              </w:rPr>
            </w:pPr>
            <w:r w:rsidRPr="000C696E">
              <w:rPr>
                <w:rFonts w:ascii="Calibri Light" w:hAnsi="Calibri Light" w:cs="Calibri Light"/>
                <w:sz w:val="18"/>
                <w:szCs w:val="18"/>
              </w:rPr>
              <w:t>Road closures due to floods, bushfires or other adverse weather can result in poor driving conditions and increase the risk of an accident occurring Injury or death</w:t>
            </w:r>
          </w:p>
          <w:p w14:paraId="600E003A" w14:textId="77777777" w:rsidR="00EB5E20" w:rsidRPr="000C696E" w:rsidRDefault="00EB5E20" w:rsidP="00974E42">
            <w:pPr>
              <w:spacing w:before="100" w:beforeAutospacing="1"/>
              <w:rPr>
                <w:rFonts w:ascii="Calibri Light" w:hAnsi="Calibri Light" w:cs="Calibri Light"/>
                <w:sz w:val="18"/>
                <w:szCs w:val="18"/>
              </w:rPr>
            </w:pPr>
            <w:r w:rsidRPr="000C696E">
              <w:rPr>
                <w:rFonts w:ascii="Calibri Light" w:hAnsi="Calibri Light" w:cs="Calibri Light"/>
                <w:sz w:val="18"/>
                <w:szCs w:val="18"/>
              </w:rPr>
              <w:t>Becoming isolated or being unable to return to ‘base’ due to adverse weather events</w:t>
            </w:r>
          </w:p>
          <w:p w14:paraId="142B91E1" w14:textId="77777777" w:rsidR="00EB5E20"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Injuries to personnel or potential fatality (e.g. sunburn/heat illness; struck by lightning; struck by moving object in high wind event; smoke inhalation)</w:t>
            </w:r>
          </w:p>
          <w:p w14:paraId="66883249" w14:textId="77777777" w:rsidR="00614C8A" w:rsidRPr="00614C8A" w:rsidRDefault="00614C8A" w:rsidP="00614C8A">
            <w:pPr>
              <w:rPr>
                <w:rFonts w:asciiTheme="minorHAnsi" w:hAnsiTheme="minorHAnsi" w:cstheme="minorHAnsi"/>
                <w:szCs w:val="22"/>
              </w:rPr>
            </w:pPr>
          </w:p>
          <w:p w14:paraId="11FE1AA6" w14:textId="77777777" w:rsidR="00614C8A" w:rsidRPr="00614C8A" w:rsidRDefault="00614C8A" w:rsidP="00614C8A">
            <w:pPr>
              <w:rPr>
                <w:rFonts w:asciiTheme="minorHAnsi" w:hAnsiTheme="minorHAnsi" w:cstheme="minorHAnsi"/>
                <w:szCs w:val="22"/>
              </w:rPr>
            </w:pPr>
          </w:p>
          <w:p w14:paraId="5C511D02" w14:textId="77777777" w:rsidR="00614C8A" w:rsidRPr="00614C8A" w:rsidRDefault="00614C8A" w:rsidP="00614C8A">
            <w:pPr>
              <w:rPr>
                <w:rFonts w:asciiTheme="minorHAnsi" w:hAnsiTheme="minorHAnsi" w:cstheme="minorHAnsi"/>
                <w:szCs w:val="22"/>
              </w:rPr>
            </w:pPr>
          </w:p>
          <w:p w14:paraId="2ED2B33D" w14:textId="77777777" w:rsidR="00614C8A" w:rsidRPr="00614C8A" w:rsidRDefault="00614C8A" w:rsidP="00614C8A">
            <w:pPr>
              <w:rPr>
                <w:rFonts w:asciiTheme="minorHAnsi" w:hAnsiTheme="minorHAnsi" w:cstheme="minorHAnsi"/>
                <w:szCs w:val="22"/>
              </w:rPr>
            </w:pPr>
          </w:p>
          <w:p w14:paraId="6432F902" w14:textId="77777777" w:rsidR="00614C8A" w:rsidRPr="00614C8A" w:rsidRDefault="00614C8A" w:rsidP="00614C8A">
            <w:pPr>
              <w:rPr>
                <w:rFonts w:asciiTheme="minorHAnsi" w:hAnsiTheme="minorHAnsi" w:cstheme="minorHAnsi"/>
                <w:szCs w:val="22"/>
              </w:rPr>
            </w:pPr>
          </w:p>
          <w:p w14:paraId="1287B75E" w14:textId="77777777" w:rsidR="00614C8A" w:rsidRPr="00614C8A" w:rsidRDefault="00614C8A" w:rsidP="00614C8A">
            <w:pPr>
              <w:rPr>
                <w:rFonts w:asciiTheme="minorHAnsi" w:hAnsiTheme="minorHAnsi" w:cstheme="minorHAnsi"/>
                <w:szCs w:val="22"/>
              </w:rPr>
            </w:pPr>
          </w:p>
          <w:p w14:paraId="7B924B5D" w14:textId="77777777" w:rsidR="00614C8A" w:rsidRPr="00614C8A" w:rsidRDefault="00614C8A" w:rsidP="00614C8A">
            <w:pPr>
              <w:rPr>
                <w:rFonts w:asciiTheme="minorHAnsi" w:hAnsiTheme="minorHAnsi" w:cstheme="minorHAnsi"/>
                <w:szCs w:val="22"/>
              </w:rPr>
            </w:pPr>
          </w:p>
          <w:p w14:paraId="36623429" w14:textId="77777777" w:rsidR="00614C8A" w:rsidRDefault="00614C8A" w:rsidP="00614C8A">
            <w:pPr>
              <w:rPr>
                <w:rFonts w:ascii="Calibri Light" w:hAnsi="Calibri Light" w:cs="Calibri Light"/>
                <w:sz w:val="18"/>
                <w:szCs w:val="18"/>
              </w:rPr>
            </w:pPr>
          </w:p>
          <w:p w14:paraId="7077C8A8" w14:textId="77777777" w:rsidR="00614C8A" w:rsidRPr="00614C8A" w:rsidRDefault="00614C8A" w:rsidP="00614C8A">
            <w:pPr>
              <w:rPr>
                <w:rFonts w:asciiTheme="minorHAnsi" w:hAnsiTheme="minorHAnsi" w:cstheme="minorHAnsi"/>
                <w:szCs w:val="22"/>
              </w:rPr>
            </w:pPr>
          </w:p>
        </w:tc>
        <w:tc>
          <w:tcPr>
            <w:tcW w:w="248" w:type="pct"/>
            <w:shd w:val="clear" w:color="auto" w:fill="auto"/>
            <w:vAlign w:val="center"/>
          </w:tcPr>
          <w:p w14:paraId="3E59C4F9"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14E66CA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66E4427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5DD61D8D" w14:textId="77777777" w:rsidR="00EB5E2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Frequently c</w:t>
            </w:r>
            <w:r w:rsidRPr="00284C80">
              <w:rPr>
                <w:rFonts w:ascii="Calibri Light" w:hAnsi="Calibri Light" w:cs="Calibri Light"/>
                <w:sz w:val="18"/>
                <w:szCs w:val="18"/>
              </w:rPr>
              <w:t xml:space="preserve">heck environmental and weather conditions </w:t>
            </w:r>
            <w:r>
              <w:rPr>
                <w:rFonts w:ascii="Calibri Light" w:hAnsi="Calibri Light" w:cs="Calibri Light"/>
                <w:sz w:val="18"/>
                <w:szCs w:val="18"/>
              </w:rPr>
              <w:t xml:space="preserve">(forecasts and warnings advices) </w:t>
            </w:r>
            <w:r w:rsidRPr="00284C80">
              <w:rPr>
                <w:rFonts w:ascii="Calibri Light" w:hAnsi="Calibri Light" w:cs="Calibri Light"/>
                <w:sz w:val="18"/>
                <w:szCs w:val="18"/>
              </w:rPr>
              <w:t xml:space="preserve">and consistently update </w:t>
            </w:r>
            <w:r>
              <w:rPr>
                <w:rFonts w:ascii="Calibri Light" w:hAnsi="Calibri Light" w:cs="Calibri Light"/>
                <w:sz w:val="18"/>
                <w:szCs w:val="18"/>
              </w:rPr>
              <w:t>the group</w:t>
            </w:r>
          </w:p>
          <w:p w14:paraId="7A389A03" w14:textId="77777777" w:rsidR="00EB5E20" w:rsidRPr="00284C8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Cyclone Action Plan</w:t>
            </w:r>
            <w:r w:rsidRPr="00284C80">
              <w:rPr>
                <w:rFonts w:ascii="Calibri Light" w:hAnsi="Calibri Light" w:cs="Calibri Light"/>
                <w:sz w:val="18"/>
                <w:szCs w:val="18"/>
              </w:rPr>
              <w:t xml:space="preserve"> </w:t>
            </w:r>
            <w:r>
              <w:rPr>
                <w:rFonts w:ascii="Calibri Light" w:hAnsi="Calibri Light" w:cs="Calibri Light"/>
                <w:sz w:val="18"/>
                <w:szCs w:val="18"/>
              </w:rPr>
              <w:t>(i.e. cessation of activity and return to base)</w:t>
            </w:r>
          </w:p>
          <w:p w14:paraId="68796597" w14:textId="77777777" w:rsidR="00EB5E20" w:rsidRDefault="00EB5E20" w:rsidP="006D4C80">
            <w:pPr>
              <w:pStyle w:val="ListParagraph"/>
              <w:numPr>
                <w:ilvl w:val="0"/>
                <w:numId w:val="28"/>
              </w:numPr>
              <w:spacing w:before="0" w:after="200" w:line="276" w:lineRule="auto"/>
              <w:rPr>
                <w:rFonts w:ascii="Calibri Light" w:hAnsi="Calibri Light" w:cs="Calibri Light"/>
                <w:sz w:val="18"/>
                <w:szCs w:val="18"/>
              </w:rPr>
            </w:pPr>
            <w:r>
              <w:rPr>
                <w:rFonts w:ascii="Calibri Light" w:hAnsi="Calibri Light" w:cs="Calibri Light"/>
                <w:sz w:val="18"/>
                <w:szCs w:val="18"/>
              </w:rPr>
              <w:t>D</w:t>
            </w:r>
            <w:r w:rsidRPr="00284C80">
              <w:rPr>
                <w:rFonts w:ascii="Calibri Light" w:hAnsi="Calibri Light" w:cs="Calibri Light"/>
                <w:sz w:val="18"/>
                <w:szCs w:val="18"/>
              </w:rPr>
              <w:t xml:space="preserve">evelop </w:t>
            </w:r>
            <w:r>
              <w:rPr>
                <w:rFonts w:ascii="Calibri Light" w:hAnsi="Calibri Light" w:cs="Calibri Light"/>
                <w:sz w:val="18"/>
                <w:szCs w:val="18"/>
              </w:rPr>
              <w:t xml:space="preserve">specific trip </w:t>
            </w:r>
            <w:r w:rsidRPr="00284C80">
              <w:rPr>
                <w:rFonts w:ascii="Calibri Light" w:hAnsi="Calibri Light" w:cs="Calibri Light"/>
                <w:sz w:val="18"/>
                <w:szCs w:val="18"/>
              </w:rPr>
              <w:t>plan for adverse environmental and weather events</w:t>
            </w:r>
          </w:p>
          <w:p w14:paraId="143B3F7B" w14:textId="77777777" w:rsidR="00EB5E20" w:rsidRPr="000C696E" w:rsidRDefault="00EB5E20" w:rsidP="006D4C80">
            <w:pPr>
              <w:pStyle w:val="ListParagraph"/>
              <w:numPr>
                <w:ilvl w:val="0"/>
                <w:numId w:val="28"/>
              </w:numPr>
              <w:spacing w:before="0" w:after="200" w:line="276" w:lineRule="auto"/>
              <w:rPr>
                <w:rFonts w:ascii="Calibri Light" w:hAnsi="Calibri Light" w:cs="Calibri Light"/>
                <w:sz w:val="18"/>
                <w:szCs w:val="18"/>
              </w:rPr>
            </w:pPr>
            <w:r w:rsidRPr="000C696E">
              <w:rPr>
                <w:rFonts w:ascii="Calibri Light" w:hAnsi="Calibri Light" w:cs="Calibri Light"/>
                <w:sz w:val="18"/>
                <w:szCs w:val="18"/>
              </w:rPr>
              <w:t>Check road conditions and weather conditions (e.g. floods, bushfires, and road closures) prior to trip</w:t>
            </w:r>
          </w:p>
          <w:p w14:paraId="3FFEFB32" w14:textId="77777777" w:rsidR="00EB5E20" w:rsidRPr="000C696E" w:rsidRDefault="00EB5E20" w:rsidP="006D4C80">
            <w:pPr>
              <w:pStyle w:val="ListParagraph"/>
              <w:numPr>
                <w:ilvl w:val="0"/>
                <w:numId w:val="28"/>
              </w:numPr>
              <w:spacing w:before="0" w:after="200" w:line="276" w:lineRule="auto"/>
              <w:rPr>
                <w:rFonts w:ascii="Calibri Light" w:hAnsi="Calibri Light" w:cs="Calibri Light"/>
                <w:sz w:val="18"/>
                <w:szCs w:val="18"/>
              </w:rPr>
            </w:pPr>
            <w:r w:rsidRPr="000C696E">
              <w:rPr>
                <w:rFonts w:ascii="Calibri Light" w:hAnsi="Calibri Light" w:cs="Calibri Light"/>
                <w:sz w:val="18"/>
                <w:szCs w:val="18"/>
              </w:rPr>
              <w:t>If necessary drivers may need to choose alternate routes if safe to do so or postpone travel.</w:t>
            </w:r>
          </w:p>
          <w:p w14:paraId="33F778C5"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Never enter flooded area (wait until level drops or use alternative route)</w:t>
            </w:r>
          </w:p>
          <w:p w14:paraId="37E0DB9C"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Double your following distance</w:t>
            </w:r>
          </w:p>
          <w:p w14:paraId="4855B26F" w14:textId="77777777" w:rsidR="00EB5E20" w:rsidRPr="000C696E" w:rsidRDefault="00EB5E20" w:rsidP="006D4C80">
            <w:pPr>
              <w:pStyle w:val="ListParagraph"/>
              <w:numPr>
                <w:ilvl w:val="0"/>
                <w:numId w:val="28"/>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Slow down</w:t>
            </w:r>
          </w:p>
          <w:p w14:paraId="1AAB2019" w14:textId="77777777" w:rsidR="00EB5E20" w:rsidRDefault="00EB5E20" w:rsidP="00974E42">
            <w:pPr>
              <w:spacing w:before="40" w:after="40" w:line="240" w:lineRule="exact"/>
              <w:rPr>
                <w:rFonts w:asciiTheme="minorHAnsi" w:hAnsiTheme="minorHAnsi" w:cstheme="minorHAnsi"/>
                <w:noProof/>
                <w:szCs w:val="22"/>
              </w:rPr>
            </w:pPr>
          </w:p>
          <w:p w14:paraId="31FB1568" w14:textId="77777777" w:rsidR="00EB5E20" w:rsidRDefault="00EB5E20" w:rsidP="00974E42">
            <w:pPr>
              <w:spacing w:before="40" w:after="40" w:line="240" w:lineRule="exact"/>
              <w:rPr>
                <w:rFonts w:ascii="Calibri Light" w:hAnsi="Calibri Light" w:cs="Calibri Light"/>
                <w:sz w:val="18"/>
                <w:szCs w:val="18"/>
              </w:rPr>
            </w:pPr>
            <w:r w:rsidRPr="00FD285D">
              <w:rPr>
                <w:rFonts w:ascii="Calibri Light" w:hAnsi="Calibri Light" w:cs="Calibri Light"/>
                <w:sz w:val="18"/>
                <w:szCs w:val="18"/>
              </w:rPr>
              <w:t>Other controls as per Task /Activity ‘Fatigue – Exposure to Sun and Heat’</w:t>
            </w:r>
          </w:p>
          <w:p w14:paraId="087104B6"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72CE69F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3C5381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7005F69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2FD2D5A7" w14:textId="77777777" w:rsidR="00EB5E20" w:rsidRDefault="00EB5E20" w:rsidP="00974E42">
            <w:pPr>
              <w:spacing w:before="40" w:after="40" w:line="240" w:lineRule="exact"/>
              <w:rPr>
                <w:rFonts w:asciiTheme="minorHAnsi" w:hAnsiTheme="minorHAnsi" w:cstheme="minorHAnsi"/>
                <w:noProof/>
                <w:szCs w:val="22"/>
              </w:rPr>
            </w:pPr>
          </w:p>
          <w:p w14:paraId="465B41CF" w14:textId="77777777" w:rsidR="00A845EC" w:rsidRPr="00A845EC" w:rsidRDefault="00A845EC" w:rsidP="00A845EC">
            <w:pPr>
              <w:rPr>
                <w:rFonts w:asciiTheme="minorHAnsi" w:hAnsiTheme="minorHAnsi" w:cstheme="minorHAnsi"/>
                <w:szCs w:val="22"/>
              </w:rPr>
            </w:pPr>
          </w:p>
          <w:p w14:paraId="35F86962" w14:textId="77777777" w:rsidR="00A845EC" w:rsidRPr="00A845EC" w:rsidRDefault="00A845EC" w:rsidP="00A845EC">
            <w:pPr>
              <w:rPr>
                <w:rFonts w:asciiTheme="minorHAnsi" w:hAnsiTheme="minorHAnsi" w:cstheme="minorHAnsi"/>
                <w:szCs w:val="22"/>
              </w:rPr>
            </w:pPr>
          </w:p>
          <w:p w14:paraId="15EF9D82" w14:textId="77777777" w:rsidR="00A845EC" w:rsidRPr="00A845EC" w:rsidRDefault="00A845EC" w:rsidP="00A845EC">
            <w:pPr>
              <w:rPr>
                <w:rFonts w:asciiTheme="minorHAnsi" w:hAnsiTheme="minorHAnsi" w:cstheme="minorHAnsi"/>
                <w:szCs w:val="22"/>
              </w:rPr>
            </w:pPr>
          </w:p>
          <w:p w14:paraId="247A53F4" w14:textId="77777777" w:rsidR="00A845EC" w:rsidRPr="00A845EC" w:rsidRDefault="00A845EC" w:rsidP="00A845EC">
            <w:pPr>
              <w:rPr>
                <w:rFonts w:asciiTheme="minorHAnsi" w:hAnsiTheme="minorHAnsi" w:cstheme="minorHAnsi"/>
                <w:szCs w:val="22"/>
              </w:rPr>
            </w:pPr>
          </w:p>
          <w:p w14:paraId="03F37550" w14:textId="77777777" w:rsidR="00A845EC" w:rsidRPr="00A845EC" w:rsidRDefault="00A845EC" w:rsidP="00A845EC">
            <w:pPr>
              <w:rPr>
                <w:rFonts w:asciiTheme="minorHAnsi" w:hAnsiTheme="minorHAnsi" w:cstheme="minorHAnsi"/>
                <w:szCs w:val="22"/>
              </w:rPr>
            </w:pPr>
          </w:p>
          <w:p w14:paraId="2DE81DFC" w14:textId="77777777" w:rsidR="00A845EC" w:rsidRPr="00A845EC" w:rsidRDefault="00A845EC" w:rsidP="00A845EC">
            <w:pPr>
              <w:rPr>
                <w:rFonts w:asciiTheme="minorHAnsi" w:hAnsiTheme="minorHAnsi" w:cstheme="minorHAnsi"/>
                <w:szCs w:val="22"/>
              </w:rPr>
            </w:pPr>
          </w:p>
          <w:p w14:paraId="3CD30E8F" w14:textId="77777777" w:rsidR="00A845EC" w:rsidRPr="00A845EC" w:rsidRDefault="00A845EC" w:rsidP="00A845EC">
            <w:pPr>
              <w:rPr>
                <w:rFonts w:asciiTheme="minorHAnsi" w:hAnsiTheme="minorHAnsi" w:cstheme="minorHAnsi"/>
                <w:szCs w:val="22"/>
              </w:rPr>
            </w:pPr>
          </w:p>
          <w:p w14:paraId="07E25EC4" w14:textId="77777777" w:rsidR="00A845EC" w:rsidRPr="00A845EC" w:rsidRDefault="00A845EC" w:rsidP="00A845EC">
            <w:pPr>
              <w:rPr>
                <w:rFonts w:asciiTheme="minorHAnsi" w:hAnsiTheme="minorHAnsi" w:cstheme="minorHAnsi"/>
                <w:szCs w:val="22"/>
              </w:rPr>
            </w:pPr>
          </w:p>
          <w:p w14:paraId="125A3E60" w14:textId="77777777" w:rsidR="00A845EC" w:rsidRPr="00A845EC" w:rsidRDefault="00A845EC" w:rsidP="00A845EC">
            <w:pPr>
              <w:rPr>
                <w:rFonts w:asciiTheme="minorHAnsi" w:hAnsiTheme="minorHAnsi" w:cstheme="minorHAnsi"/>
                <w:szCs w:val="22"/>
              </w:rPr>
            </w:pPr>
          </w:p>
          <w:p w14:paraId="2B17B30E" w14:textId="77777777" w:rsidR="00A845EC" w:rsidRPr="00A845EC" w:rsidRDefault="00A845EC" w:rsidP="00A845EC">
            <w:pPr>
              <w:rPr>
                <w:rFonts w:asciiTheme="minorHAnsi" w:hAnsiTheme="minorHAnsi" w:cstheme="minorHAnsi"/>
                <w:szCs w:val="22"/>
              </w:rPr>
            </w:pPr>
          </w:p>
          <w:p w14:paraId="473CF32E" w14:textId="77777777" w:rsidR="00A845EC" w:rsidRPr="00A845EC" w:rsidRDefault="00A845EC" w:rsidP="00A845EC">
            <w:pPr>
              <w:rPr>
                <w:rFonts w:asciiTheme="minorHAnsi" w:hAnsiTheme="minorHAnsi" w:cstheme="minorHAnsi"/>
                <w:szCs w:val="22"/>
              </w:rPr>
            </w:pPr>
          </w:p>
          <w:p w14:paraId="084A166A" w14:textId="77777777" w:rsidR="00A845EC" w:rsidRPr="00A845EC" w:rsidRDefault="00A845EC" w:rsidP="00A845EC">
            <w:pPr>
              <w:rPr>
                <w:rFonts w:asciiTheme="minorHAnsi" w:hAnsiTheme="minorHAnsi" w:cstheme="minorHAnsi"/>
                <w:szCs w:val="22"/>
              </w:rPr>
            </w:pPr>
          </w:p>
          <w:p w14:paraId="1D4A86CC" w14:textId="77777777" w:rsidR="00A845EC" w:rsidRPr="00A845EC" w:rsidRDefault="00A845EC" w:rsidP="00A845EC">
            <w:pPr>
              <w:rPr>
                <w:rFonts w:asciiTheme="minorHAnsi" w:hAnsiTheme="minorHAnsi" w:cstheme="minorHAnsi"/>
                <w:szCs w:val="22"/>
              </w:rPr>
            </w:pPr>
          </w:p>
          <w:p w14:paraId="4F2212FB" w14:textId="77777777" w:rsidR="00A845EC" w:rsidRPr="00A845EC" w:rsidRDefault="00A845EC" w:rsidP="00A845EC">
            <w:pPr>
              <w:rPr>
                <w:rFonts w:asciiTheme="minorHAnsi" w:hAnsiTheme="minorHAnsi" w:cstheme="minorHAnsi"/>
                <w:szCs w:val="22"/>
              </w:rPr>
            </w:pPr>
          </w:p>
          <w:p w14:paraId="693EFCF9" w14:textId="77777777" w:rsidR="00A845EC" w:rsidRPr="00A845EC" w:rsidRDefault="00A845EC" w:rsidP="00A845EC">
            <w:pPr>
              <w:rPr>
                <w:rFonts w:asciiTheme="minorHAnsi" w:hAnsiTheme="minorHAnsi" w:cstheme="minorHAnsi"/>
                <w:szCs w:val="22"/>
              </w:rPr>
            </w:pPr>
          </w:p>
          <w:p w14:paraId="307BDBD6" w14:textId="77777777" w:rsidR="00A845EC" w:rsidRPr="00A845EC" w:rsidRDefault="00A845EC" w:rsidP="00A845EC">
            <w:pPr>
              <w:rPr>
                <w:rFonts w:asciiTheme="minorHAnsi" w:hAnsiTheme="minorHAnsi" w:cstheme="minorHAnsi"/>
                <w:szCs w:val="22"/>
              </w:rPr>
            </w:pPr>
          </w:p>
          <w:p w14:paraId="1AAD727E" w14:textId="77777777" w:rsidR="00A845EC" w:rsidRPr="00A845EC" w:rsidRDefault="00A845EC" w:rsidP="00A845EC">
            <w:pPr>
              <w:rPr>
                <w:rFonts w:asciiTheme="minorHAnsi" w:hAnsiTheme="minorHAnsi" w:cstheme="minorHAnsi"/>
                <w:szCs w:val="22"/>
              </w:rPr>
            </w:pPr>
          </w:p>
          <w:p w14:paraId="0B0E05C6" w14:textId="77777777" w:rsidR="00A845EC" w:rsidRPr="00A845EC" w:rsidRDefault="00A845EC" w:rsidP="00A845EC">
            <w:pPr>
              <w:rPr>
                <w:rFonts w:asciiTheme="minorHAnsi" w:hAnsiTheme="minorHAnsi" w:cstheme="minorHAnsi"/>
                <w:szCs w:val="22"/>
              </w:rPr>
            </w:pPr>
          </w:p>
          <w:p w14:paraId="340020AC" w14:textId="77777777" w:rsidR="00A845EC" w:rsidRDefault="00A845EC" w:rsidP="00A845EC">
            <w:pPr>
              <w:rPr>
                <w:rFonts w:asciiTheme="minorHAnsi" w:hAnsiTheme="minorHAnsi" w:cstheme="minorHAnsi"/>
                <w:noProof/>
                <w:szCs w:val="22"/>
              </w:rPr>
            </w:pPr>
          </w:p>
          <w:p w14:paraId="03F2329E" w14:textId="77777777" w:rsidR="00A845EC" w:rsidRPr="00A845EC" w:rsidRDefault="00A845EC" w:rsidP="00A845EC">
            <w:pPr>
              <w:rPr>
                <w:rFonts w:asciiTheme="minorHAnsi" w:hAnsiTheme="minorHAnsi" w:cstheme="minorHAnsi"/>
                <w:szCs w:val="22"/>
              </w:rPr>
            </w:pPr>
          </w:p>
          <w:p w14:paraId="7D8C797D" w14:textId="77777777" w:rsidR="00A845EC" w:rsidRPr="00A845EC" w:rsidRDefault="00A845EC" w:rsidP="00A845EC">
            <w:pPr>
              <w:rPr>
                <w:rFonts w:asciiTheme="minorHAnsi" w:hAnsiTheme="minorHAnsi" w:cstheme="minorHAnsi"/>
                <w:szCs w:val="22"/>
              </w:rPr>
            </w:pPr>
          </w:p>
          <w:p w14:paraId="111DA30E" w14:textId="77777777" w:rsidR="00A845EC" w:rsidRPr="00A845EC" w:rsidRDefault="00A845EC" w:rsidP="00A845EC">
            <w:pPr>
              <w:rPr>
                <w:rFonts w:asciiTheme="minorHAnsi" w:hAnsiTheme="minorHAnsi" w:cstheme="minorHAnsi"/>
                <w:szCs w:val="22"/>
              </w:rPr>
            </w:pPr>
          </w:p>
          <w:p w14:paraId="39050044" w14:textId="77777777" w:rsidR="00A845EC" w:rsidRPr="00A845EC" w:rsidRDefault="00A845EC" w:rsidP="00A845EC">
            <w:pPr>
              <w:rPr>
                <w:rFonts w:asciiTheme="minorHAnsi" w:hAnsiTheme="minorHAnsi" w:cstheme="minorHAnsi"/>
                <w:szCs w:val="22"/>
              </w:rPr>
            </w:pPr>
          </w:p>
          <w:p w14:paraId="0FE802AE" w14:textId="77777777" w:rsidR="00A845EC" w:rsidRPr="00A845EC" w:rsidRDefault="00A845EC" w:rsidP="00A845EC">
            <w:pPr>
              <w:rPr>
                <w:rFonts w:asciiTheme="minorHAnsi" w:hAnsiTheme="minorHAnsi" w:cstheme="minorHAnsi"/>
                <w:szCs w:val="22"/>
              </w:rPr>
            </w:pPr>
          </w:p>
          <w:p w14:paraId="52BB75BF" w14:textId="77777777" w:rsidR="00A845EC" w:rsidRPr="00A845EC" w:rsidRDefault="00A845EC" w:rsidP="00A845EC">
            <w:pPr>
              <w:rPr>
                <w:rFonts w:asciiTheme="minorHAnsi" w:hAnsiTheme="minorHAnsi" w:cstheme="minorHAnsi"/>
                <w:szCs w:val="22"/>
              </w:rPr>
            </w:pPr>
          </w:p>
          <w:p w14:paraId="7CA1047D" w14:textId="77777777" w:rsidR="00A845EC" w:rsidRPr="00A845EC" w:rsidRDefault="00A845EC" w:rsidP="00A845EC">
            <w:pPr>
              <w:rPr>
                <w:rFonts w:asciiTheme="minorHAnsi" w:hAnsiTheme="minorHAnsi" w:cstheme="minorHAnsi"/>
                <w:szCs w:val="22"/>
              </w:rPr>
            </w:pPr>
          </w:p>
          <w:p w14:paraId="48362306" w14:textId="77777777" w:rsidR="00A845EC" w:rsidRPr="00A845EC" w:rsidRDefault="00A845EC" w:rsidP="00A845EC">
            <w:pPr>
              <w:rPr>
                <w:rFonts w:asciiTheme="minorHAnsi" w:hAnsiTheme="minorHAnsi" w:cstheme="minorHAnsi"/>
                <w:szCs w:val="22"/>
              </w:rPr>
            </w:pPr>
          </w:p>
          <w:p w14:paraId="5FEA8182" w14:textId="77777777" w:rsidR="00A845EC" w:rsidRDefault="00A845EC" w:rsidP="00A845EC">
            <w:pPr>
              <w:rPr>
                <w:rFonts w:asciiTheme="minorHAnsi" w:hAnsiTheme="minorHAnsi" w:cstheme="minorHAnsi"/>
                <w:noProof/>
                <w:szCs w:val="22"/>
              </w:rPr>
            </w:pPr>
          </w:p>
          <w:p w14:paraId="42773A62" w14:textId="77777777" w:rsidR="00A845EC" w:rsidRPr="00A845EC" w:rsidRDefault="00A845EC" w:rsidP="00A845EC">
            <w:pPr>
              <w:rPr>
                <w:rFonts w:asciiTheme="minorHAnsi" w:hAnsiTheme="minorHAnsi" w:cstheme="minorHAnsi"/>
                <w:szCs w:val="22"/>
              </w:rPr>
            </w:pPr>
          </w:p>
          <w:p w14:paraId="7307997D" w14:textId="77777777" w:rsidR="00A845EC" w:rsidRPr="00A845EC" w:rsidRDefault="00A845EC" w:rsidP="00A845EC">
            <w:pPr>
              <w:rPr>
                <w:rFonts w:asciiTheme="minorHAnsi" w:hAnsiTheme="minorHAnsi" w:cstheme="minorHAnsi"/>
                <w:szCs w:val="22"/>
              </w:rPr>
            </w:pPr>
          </w:p>
          <w:p w14:paraId="05985317" w14:textId="77777777" w:rsidR="00A845EC" w:rsidRPr="00A845EC" w:rsidRDefault="00A845EC" w:rsidP="00A845EC">
            <w:pPr>
              <w:rPr>
                <w:rFonts w:asciiTheme="minorHAnsi" w:hAnsiTheme="minorHAnsi" w:cstheme="minorHAnsi"/>
                <w:szCs w:val="22"/>
              </w:rPr>
            </w:pPr>
          </w:p>
          <w:p w14:paraId="3FB84471" w14:textId="77777777" w:rsidR="00A845EC" w:rsidRPr="00A845EC" w:rsidRDefault="00A845EC" w:rsidP="00A845EC">
            <w:pPr>
              <w:rPr>
                <w:rFonts w:asciiTheme="minorHAnsi" w:hAnsiTheme="minorHAnsi" w:cstheme="minorHAnsi"/>
                <w:szCs w:val="22"/>
              </w:rPr>
            </w:pPr>
          </w:p>
        </w:tc>
      </w:tr>
      <w:tr w:rsidR="00EB5E20" w:rsidRPr="006B3AC3" w14:paraId="0A569CF5" w14:textId="77777777" w:rsidTr="009A5887">
        <w:trPr>
          <w:cantSplit/>
          <w:trHeight w:hRule="exact" w:val="7263"/>
          <w:jc w:val="center"/>
        </w:trPr>
        <w:tc>
          <w:tcPr>
            <w:tcW w:w="479" w:type="pct"/>
            <w:shd w:val="clear" w:color="auto" w:fill="C6E2F3" w:themeFill="accent4" w:themeFillTint="99"/>
            <w:vAlign w:val="center"/>
          </w:tcPr>
          <w:p w14:paraId="2B5ECD5C"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Condition of vehicle and vehicle selection</w:t>
            </w:r>
          </w:p>
        </w:tc>
        <w:tc>
          <w:tcPr>
            <w:tcW w:w="1214" w:type="pct"/>
            <w:shd w:val="clear" w:color="auto" w:fill="auto"/>
            <w:vAlign w:val="center"/>
          </w:tcPr>
          <w:p w14:paraId="6EF90D0C" w14:textId="77777777" w:rsidR="00EB5E20" w:rsidRPr="000C696E" w:rsidRDefault="00EB5E20" w:rsidP="006D4C80">
            <w:pPr>
              <w:pStyle w:val="ListParagraph"/>
              <w:numPr>
                <w:ilvl w:val="0"/>
                <w:numId w:val="29"/>
              </w:numPr>
              <w:spacing w:before="180" w:after="200" w:line="276" w:lineRule="auto"/>
              <w:ind w:left="205" w:hanging="284"/>
              <w:rPr>
                <w:rFonts w:ascii="Calibri Light" w:hAnsi="Calibri Light" w:cs="Calibri Light"/>
                <w:sz w:val="18"/>
                <w:szCs w:val="18"/>
              </w:rPr>
            </w:pPr>
            <w:r w:rsidRPr="000C696E">
              <w:rPr>
                <w:rFonts w:ascii="Calibri Light" w:hAnsi="Calibri Light" w:cs="Calibri Light"/>
                <w:sz w:val="18"/>
                <w:szCs w:val="18"/>
              </w:rPr>
              <w:t>Vehicle accident e.g. collision, rollover</w:t>
            </w:r>
          </w:p>
          <w:p w14:paraId="63768243" w14:textId="77777777" w:rsidR="00EB5E20" w:rsidRPr="000C696E" w:rsidRDefault="00EB5E20" w:rsidP="00974E42">
            <w:pPr>
              <w:pStyle w:val="ListParagraph"/>
              <w:spacing w:before="180"/>
              <w:ind w:left="205"/>
              <w:rPr>
                <w:rFonts w:ascii="Calibri Light" w:hAnsi="Calibri Light" w:cs="Calibri Light"/>
                <w:sz w:val="18"/>
                <w:szCs w:val="18"/>
              </w:rPr>
            </w:pPr>
          </w:p>
          <w:p w14:paraId="54703CC0" w14:textId="77777777" w:rsidR="00EB5E20" w:rsidRPr="000C696E" w:rsidRDefault="00EB5E20" w:rsidP="006D4C80">
            <w:pPr>
              <w:pStyle w:val="ListParagraph"/>
              <w:numPr>
                <w:ilvl w:val="0"/>
                <w:numId w:val="12"/>
              </w:numPr>
              <w:spacing w:before="100" w:beforeAutospacing="1" w:after="0"/>
              <w:ind w:left="209" w:hanging="209"/>
              <w:rPr>
                <w:rFonts w:ascii="Calibri Light" w:hAnsi="Calibri Light" w:cs="Calibri Light"/>
                <w:sz w:val="18"/>
                <w:szCs w:val="18"/>
              </w:rPr>
            </w:pPr>
            <w:r w:rsidRPr="000C696E">
              <w:rPr>
                <w:rFonts w:ascii="Calibri Light" w:hAnsi="Calibri Light" w:cs="Calibri Light"/>
                <w:sz w:val="18"/>
                <w:szCs w:val="18"/>
              </w:rPr>
              <w:t xml:space="preserve">Vehicle breakdown </w:t>
            </w:r>
          </w:p>
          <w:p w14:paraId="70D7679D"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 xml:space="preserve">Flat tyres </w:t>
            </w:r>
          </w:p>
          <w:p w14:paraId="12AEF862"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Damaged windscreens</w:t>
            </w:r>
          </w:p>
          <w:p w14:paraId="5D7B954D"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Mechanical issues (lack of oil etc.)</w:t>
            </w:r>
          </w:p>
          <w:p w14:paraId="691B92AC" w14:textId="77777777" w:rsidR="00EB5E20" w:rsidRPr="000C696E" w:rsidRDefault="00EB5E20" w:rsidP="006D4C80">
            <w:pPr>
              <w:pStyle w:val="ListParagraph"/>
              <w:numPr>
                <w:ilvl w:val="0"/>
                <w:numId w:val="12"/>
              </w:numPr>
              <w:spacing w:before="100" w:beforeAutospacing="1" w:after="0"/>
              <w:ind w:left="347" w:hanging="209"/>
              <w:rPr>
                <w:rFonts w:ascii="Calibri Light" w:hAnsi="Calibri Light" w:cs="Calibri Light"/>
                <w:sz w:val="18"/>
                <w:szCs w:val="18"/>
              </w:rPr>
            </w:pPr>
            <w:r w:rsidRPr="000C696E">
              <w:rPr>
                <w:rFonts w:ascii="Calibri Light" w:hAnsi="Calibri Light" w:cs="Calibri Light"/>
                <w:sz w:val="18"/>
                <w:szCs w:val="18"/>
              </w:rPr>
              <w:t>Run out of fuel</w:t>
            </w:r>
          </w:p>
          <w:p w14:paraId="61D6B94F" w14:textId="77777777" w:rsidR="00EB5E20" w:rsidRPr="000C696E" w:rsidRDefault="00EB5E20" w:rsidP="00974E42">
            <w:pPr>
              <w:pStyle w:val="ListParagraph"/>
              <w:spacing w:before="100" w:beforeAutospacing="1" w:after="0"/>
              <w:ind w:left="209"/>
              <w:rPr>
                <w:rFonts w:ascii="Calibri Light" w:hAnsi="Calibri Light" w:cs="Calibri Light"/>
                <w:sz w:val="18"/>
                <w:szCs w:val="18"/>
              </w:rPr>
            </w:pPr>
          </w:p>
          <w:p w14:paraId="058FE9F7" w14:textId="77777777" w:rsidR="00EB5E20"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Vehicle not in condition suitable for remote travel or unroadworthy (bald tyres, headlights/tail lights not working etc.)</w:t>
            </w:r>
          </w:p>
          <w:p w14:paraId="7D0F492C" w14:textId="77777777" w:rsidR="00EB5E20" w:rsidRPr="000C696E" w:rsidRDefault="00EB5E20" w:rsidP="006D4C80">
            <w:pPr>
              <w:pStyle w:val="ListParagraph"/>
              <w:numPr>
                <w:ilvl w:val="0"/>
                <w:numId w:val="30"/>
              </w:numPr>
              <w:spacing w:before="100" w:beforeAutospacing="1" w:after="0"/>
              <w:ind w:left="60" w:hanging="93"/>
              <w:rPr>
                <w:rFonts w:ascii="Calibri Light" w:hAnsi="Calibri Light" w:cs="Calibri Light"/>
                <w:sz w:val="18"/>
                <w:szCs w:val="18"/>
              </w:rPr>
            </w:pPr>
            <w:r w:rsidRPr="000C696E">
              <w:rPr>
                <w:rFonts w:ascii="Calibri Light" w:hAnsi="Calibri Light" w:cs="Calibri Light"/>
                <w:sz w:val="18"/>
                <w:szCs w:val="18"/>
              </w:rPr>
              <w:t>Injuries to personnel or potential fatality</w:t>
            </w:r>
          </w:p>
          <w:p w14:paraId="4E770FC6" w14:textId="77777777" w:rsidR="00EB5E20" w:rsidRPr="000C696E" w:rsidRDefault="00EB5E20" w:rsidP="00974E42">
            <w:pPr>
              <w:pStyle w:val="ListParagraph"/>
              <w:spacing w:before="100" w:beforeAutospacing="1" w:after="0"/>
              <w:ind w:left="60"/>
              <w:rPr>
                <w:rFonts w:ascii="Calibri Light" w:hAnsi="Calibri Light" w:cs="Calibri Light"/>
                <w:sz w:val="18"/>
                <w:szCs w:val="18"/>
              </w:rPr>
            </w:pPr>
          </w:p>
          <w:p w14:paraId="48A50342" w14:textId="77777777" w:rsidR="00EB5E20" w:rsidRPr="000C696E" w:rsidRDefault="00EB5E20" w:rsidP="006D4C80">
            <w:pPr>
              <w:pStyle w:val="ListParagraph"/>
              <w:numPr>
                <w:ilvl w:val="0"/>
                <w:numId w:val="30"/>
              </w:numPr>
              <w:spacing w:before="100" w:beforeAutospacing="1" w:after="0"/>
              <w:ind w:left="60" w:hanging="93"/>
              <w:rPr>
                <w:rFonts w:ascii="Calibri Light" w:hAnsi="Calibri Light" w:cs="Calibri Light"/>
                <w:sz w:val="18"/>
                <w:szCs w:val="18"/>
              </w:rPr>
            </w:pPr>
            <w:r w:rsidRPr="000C696E">
              <w:rPr>
                <w:rFonts w:ascii="Calibri Light" w:hAnsi="Calibri Light" w:cs="Calibri Light"/>
                <w:sz w:val="18"/>
                <w:szCs w:val="18"/>
              </w:rPr>
              <w:t>Damaged vehicle.</w:t>
            </w:r>
          </w:p>
          <w:p w14:paraId="7D7ADD21" w14:textId="77777777" w:rsidR="00EB5E20" w:rsidRPr="000C696E" w:rsidRDefault="00EB5E20" w:rsidP="00974E42">
            <w:pPr>
              <w:pStyle w:val="ListParagraph"/>
              <w:spacing w:before="100" w:beforeAutospacing="1" w:after="0"/>
              <w:ind w:left="60"/>
              <w:rPr>
                <w:rFonts w:ascii="Calibri Light" w:hAnsi="Calibri Light" w:cs="Calibri Light"/>
                <w:sz w:val="18"/>
                <w:szCs w:val="18"/>
              </w:rPr>
            </w:pPr>
          </w:p>
          <w:p w14:paraId="6D82393D" w14:textId="77777777" w:rsidR="00EB5E20" w:rsidRPr="000C696E" w:rsidRDefault="00EB5E20" w:rsidP="006D4C80">
            <w:pPr>
              <w:pStyle w:val="ListParagraph"/>
              <w:numPr>
                <w:ilvl w:val="0"/>
                <w:numId w:val="12"/>
              </w:numPr>
              <w:spacing w:before="100" w:beforeAutospacing="1" w:after="0"/>
              <w:ind w:left="59" w:hanging="93"/>
              <w:rPr>
                <w:rFonts w:ascii="Calibri Light" w:hAnsi="Calibri Light" w:cs="Calibri Light"/>
                <w:sz w:val="18"/>
                <w:szCs w:val="18"/>
              </w:rPr>
            </w:pPr>
            <w:r w:rsidRPr="000C696E">
              <w:rPr>
                <w:rFonts w:ascii="Calibri Light" w:hAnsi="Calibri Light" w:cs="Calibri Light"/>
                <w:sz w:val="18"/>
                <w:szCs w:val="18"/>
              </w:rPr>
              <w:t>Becoming isolated or being unable to return to ‘base’ due to accident or breakdown</w:t>
            </w:r>
          </w:p>
          <w:p w14:paraId="37DADBE9" w14:textId="77777777" w:rsidR="00EB5E20" w:rsidRPr="000C696E" w:rsidRDefault="00EB5E20" w:rsidP="00974E42">
            <w:pPr>
              <w:pStyle w:val="ListParagraph"/>
              <w:spacing w:before="100" w:beforeAutospacing="1" w:after="0"/>
              <w:ind w:left="59"/>
              <w:rPr>
                <w:rFonts w:ascii="Calibri Light" w:hAnsi="Calibri Light" w:cs="Calibri Light"/>
                <w:sz w:val="18"/>
                <w:szCs w:val="18"/>
              </w:rPr>
            </w:pPr>
          </w:p>
          <w:p w14:paraId="62335222"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sz w:val="18"/>
                <w:szCs w:val="18"/>
              </w:rPr>
              <w:t>Vehicle fails because not fit-for-purpose and incapable of performing the journey (e.g. 2WD used on a 4WD only track)</w:t>
            </w:r>
          </w:p>
        </w:tc>
        <w:tc>
          <w:tcPr>
            <w:tcW w:w="248" w:type="pct"/>
            <w:shd w:val="clear" w:color="auto" w:fill="auto"/>
            <w:vAlign w:val="center"/>
          </w:tcPr>
          <w:p w14:paraId="65E2D00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49543333"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3E3D195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4903364A"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Vehicle must be maintained in roadworthy condition (Vehicle maintenance schedule to be adhered to and log books updated appropriately.)</w:t>
            </w:r>
          </w:p>
          <w:p w14:paraId="1B469A7D"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Pre-trip and periodic inspections throughout (Vehicle pre-start to be conducted prior to any remote travel and each day of remote travel prior to travel.)</w:t>
            </w:r>
          </w:p>
          <w:p w14:paraId="7EA16C92"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Select vehicle based on a fit-for-purpose and capabilities assessment (Driver to be trained in vehicle selection, usage and University Motor Vehicles Guidelines for Use and Hire, and Travel on University Business Procedure.</w:t>
            </w:r>
          </w:p>
          <w:p w14:paraId="11CF21F7"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Tools, recovery equipment; spares etc.</w:t>
            </w:r>
          </w:p>
          <w:p w14:paraId="5256BD32"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Calculate anticipated fuel use and carry spare fuel</w:t>
            </w:r>
          </w:p>
          <w:p w14:paraId="64A51768"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Develop and implement activity/trip specific emergency response procedure that includes dealing with vehicle breakdown and accidents.</w:t>
            </w:r>
          </w:p>
          <w:p w14:paraId="2C7FCE5E"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eastAsia="Times New Roman" w:hAnsi="Calibri Light" w:cs="Calibri Light"/>
                <w:sz w:val="18"/>
                <w:szCs w:val="18"/>
              </w:rPr>
              <w:t>Communication plan</w:t>
            </w:r>
          </w:p>
          <w:p w14:paraId="3E1CC0F8"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Vehicles taken into remote areas should have the following equipment:</w:t>
            </w:r>
          </w:p>
          <w:p w14:paraId="7023B53F"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Diesel powered </w:t>
            </w:r>
          </w:p>
          <w:p w14:paraId="24ED12D9"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Four-wheel drive equipped with a bull bar and powered winch including appropriate wire rope and shackles</w:t>
            </w:r>
          </w:p>
          <w:p w14:paraId="35F8C41B"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Dual spare wheels and tyres – not fitted to all vehicles </w:t>
            </w:r>
          </w:p>
          <w:p w14:paraId="23881F45"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Have sufficient fuel to cover the journey</w:t>
            </w:r>
          </w:p>
          <w:p w14:paraId="38245D47"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Recovery equipment (jack and shovel</w:t>
            </w:r>
          </w:p>
          <w:p w14:paraId="661B4402"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Fresh water supply</w:t>
            </w:r>
          </w:p>
          <w:p w14:paraId="3F0CEB0D"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Satellite telephone and optional EPIRB </w:t>
            </w:r>
          </w:p>
          <w:p w14:paraId="6DA221E5" w14:textId="77777777" w:rsidR="00EB5E20" w:rsidRPr="000C696E" w:rsidRDefault="00EB5E20" w:rsidP="006D4C80">
            <w:pPr>
              <w:pStyle w:val="ListParagraph"/>
              <w:numPr>
                <w:ilvl w:val="0"/>
                <w:numId w:val="31"/>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First Aid kit</w:t>
            </w:r>
            <w:r w:rsidRPr="000C696E">
              <w:rPr>
                <w:rFonts w:ascii="Calibri Light" w:eastAsia="Times New Roman" w:hAnsi="Calibri Light" w:cs="Calibri Light"/>
                <w:sz w:val="18"/>
                <w:szCs w:val="18"/>
              </w:rPr>
              <w:t xml:space="preserve"> (Check first aid kits prior to trip)</w:t>
            </w:r>
          </w:p>
          <w:p w14:paraId="7FFB35AA"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6346B51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2A9F0B34"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327D926C"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16670C7C"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3AA6E8A5" w14:textId="77777777" w:rsidTr="009A5887">
        <w:trPr>
          <w:cantSplit/>
          <w:trHeight w:hRule="exact" w:val="4570"/>
          <w:jc w:val="center"/>
        </w:trPr>
        <w:tc>
          <w:tcPr>
            <w:tcW w:w="479" w:type="pct"/>
            <w:shd w:val="clear" w:color="auto" w:fill="C6E2F3" w:themeFill="accent4" w:themeFillTint="99"/>
            <w:vAlign w:val="center"/>
          </w:tcPr>
          <w:p w14:paraId="37D0276A"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lastRenderedPageBreak/>
              <w:t>Drivers that are not competent, operating vehicle outside their own capabilities or unfit to drive</w:t>
            </w:r>
          </w:p>
        </w:tc>
        <w:tc>
          <w:tcPr>
            <w:tcW w:w="1214" w:type="pct"/>
            <w:shd w:val="clear" w:color="auto" w:fill="auto"/>
            <w:vAlign w:val="center"/>
          </w:tcPr>
          <w:p w14:paraId="4784E121" w14:textId="77777777" w:rsidR="00EB5E20" w:rsidRPr="00776548" w:rsidRDefault="00EB5E20" w:rsidP="00974E42">
            <w:pPr>
              <w:spacing w:before="180" w:after="200" w:line="276" w:lineRule="auto"/>
              <w:rPr>
                <w:rFonts w:ascii="Calibri Light" w:hAnsi="Calibri Light" w:cs="Calibri Light"/>
                <w:sz w:val="18"/>
                <w:szCs w:val="18"/>
              </w:rPr>
            </w:pPr>
            <w:r w:rsidRPr="00776548">
              <w:rPr>
                <w:rFonts w:ascii="Calibri Light" w:hAnsi="Calibri Light" w:cs="Calibri Light"/>
                <w:sz w:val="18"/>
                <w:szCs w:val="18"/>
              </w:rPr>
              <w:t>Vehicle accident e.g. collision, rollover</w:t>
            </w:r>
          </w:p>
          <w:p w14:paraId="4FBD7DBD" w14:textId="77777777" w:rsidR="00EB5E20" w:rsidRPr="00776548" w:rsidRDefault="00EB5E20" w:rsidP="00974E42">
            <w:pPr>
              <w:spacing w:before="100" w:beforeAutospacing="1"/>
              <w:rPr>
                <w:rFonts w:ascii="Calibri Light" w:hAnsi="Calibri Light" w:cs="Calibri Light"/>
                <w:sz w:val="18"/>
                <w:szCs w:val="18"/>
              </w:rPr>
            </w:pPr>
            <w:r w:rsidRPr="00776548">
              <w:rPr>
                <w:rFonts w:ascii="Calibri Light" w:hAnsi="Calibri Light" w:cs="Calibri Light"/>
                <w:sz w:val="18"/>
                <w:szCs w:val="18"/>
              </w:rPr>
              <w:t>Risk of accident occurring due to driver having no training or licence, not fit to drive or not following road rules and appropriate procedures.</w:t>
            </w:r>
          </w:p>
          <w:p w14:paraId="338D91D4" w14:textId="77777777" w:rsidR="00EB5E20" w:rsidRPr="00776548" w:rsidRDefault="00EB5E20" w:rsidP="00974E42">
            <w:pPr>
              <w:spacing w:before="100" w:beforeAutospacing="1"/>
              <w:rPr>
                <w:rFonts w:ascii="Calibri Light" w:hAnsi="Calibri Light" w:cs="Calibri Light"/>
                <w:sz w:val="18"/>
                <w:szCs w:val="18"/>
              </w:rPr>
            </w:pPr>
            <w:r w:rsidRPr="00776548">
              <w:rPr>
                <w:rFonts w:ascii="Calibri Light" w:hAnsi="Calibri Light" w:cs="Calibri Light"/>
                <w:sz w:val="18"/>
                <w:szCs w:val="18"/>
              </w:rPr>
              <w:t>Injuries to personnel or potential fatality</w:t>
            </w:r>
          </w:p>
          <w:p w14:paraId="59204782" w14:textId="77777777" w:rsidR="00EB5E20" w:rsidRPr="00776548" w:rsidRDefault="00EB5E20" w:rsidP="00974E42">
            <w:pPr>
              <w:spacing w:before="100" w:beforeAutospacing="1"/>
              <w:rPr>
                <w:rFonts w:ascii="Calibri Light" w:hAnsi="Calibri Light" w:cs="Calibri Light"/>
                <w:sz w:val="18"/>
                <w:szCs w:val="18"/>
              </w:rPr>
            </w:pPr>
            <w:r w:rsidRPr="00776548">
              <w:rPr>
                <w:rFonts w:ascii="Calibri Light" w:hAnsi="Calibri Light" w:cs="Calibri Light"/>
                <w:sz w:val="18"/>
                <w:szCs w:val="18"/>
              </w:rPr>
              <w:t>Damaged vehicle.</w:t>
            </w:r>
          </w:p>
          <w:p w14:paraId="466429BB"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0BA1CD2B"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5948A31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52A68E1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5AA5DA2D"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All driver training completed (e.g. all drivers of 4wd vehicles must have completed CDU 4WD course and have submitted evidence of this to Facilities prior to booking a 4WD vehicle.)</w:t>
            </w:r>
          </w:p>
          <w:p w14:paraId="27AFD7AD"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Valid licence (All drivers must hold a valid “Australian” or “Written in English” licence and it must be the appropriate class of licence for the vehicle being driven.  Holders of Learners and Provisional licenses are not permitted to drive University vehicles.)</w:t>
            </w:r>
          </w:p>
          <w:p w14:paraId="1FF1CDD5"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Observance of road rules</w:t>
            </w:r>
          </w:p>
          <w:p w14:paraId="1A7230E2"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Awareness of Alcohol and Drug obligations</w:t>
            </w:r>
          </w:p>
          <w:p w14:paraId="29CA130A"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NO driving whilst using Mobile phones</w:t>
            </w:r>
          </w:p>
          <w:p w14:paraId="48491E4E"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Fatigue management</w:t>
            </w:r>
          </w:p>
          <w:p w14:paraId="381C6E9A" w14:textId="77777777" w:rsidR="00EB5E20" w:rsidRPr="000C696E" w:rsidRDefault="00EB5E20" w:rsidP="006D4C80">
            <w:pPr>
              <w:pStyle w:val="ListParagraph"/>
              <w:numPr>
                <w:ilvl w:val="0"/>
                <w:numId w:val="32"/>
              </w:numPr>
              <w:spacing w:before="100" w:beforeAutospacing="1" w:after="0"/>
              <w:rPr>
                <w:rFonts w:ascii="Calibri Light" w:hAnsi="Calibri Light" w:cs="Calibri Light"/>
                <w:sz w:val="18"/>
                <w:szCs w:val="18"/>
              </w:rPr>
            </w:pPr>
            <w:r w:rsidRPr="000C696E">
              <w:rPr>
                <w:rFonts w:ascii="Calibri Light" w:hAnsi="Calibri Light" w:cs="Calibri Light"/>
                <w:sz w:val="18"/>
                <w:szCs w:val="18"/>
              </w:rPr>
              <w:t xml:space="preserve">Ensure that vehicles are driven at posted speed limit and road conditions </w:t>
            </w:r>
          </w:p>
          <w:p w14:paraId="35CBE2BC" w14:textId="77777777" w:rsidR="00EB5E20" w:rsidRPr="000C696E" w:rsidRDefault="00EB5E20" w:rsidP="006D4C80">
            <w:pPr>
              <w:pStyle w:val="ListParagraph"/>
              <w:numPr>
                <w:ilvl w:val="0"/>
                <w:numId w:val="32"/>
              </w:numPr>
              <w:spacing w:before="100" w:beforeAutospacing="1" w:after="0"/>
              <w:rPr>
                <w:rFonts w:ascii="Calibri Light" w:eastAsia="Times New Roman" w:hAnsi="Calibri Light" w:cs="Calibri Light"/>
                <w:b/>
                <w:sz w:val="18"/>
                <w:szCs w:val="18"/>
              </w:rPr>
            </w:pPr>
            <w:r w:rsidRPr="000C696E">
              <w:rPr>
                <w:rFonts w:ascii="Calibri Light" w:hAnsi="Calibri Light" w:cs="Calibri Light"/>
                <w:sz w:val="18"/>
                <w:szCs w:val="18"/>
              </w:rPr>
              <w:t xml:space="preserve">Ensure that vehicles are not driven through or parked in areas that are heavily populated with pedestrian traffic </w:t>
            </w:r>
          </w:p>
          <w:p w14:paraId="69C62980" w14:textId="77777777" w:rsidR="00EB5E20" w:rsidRPr="004825FD" w:rsidRDefault="00EB5E20" w:rsidP="00974E42">
            <w:pPr>
              <w:spacing w:before="40" w:after="40" w:line="240" w:lineRule="exact"/>
              <w:rPr>
                <w:rFonts w:asciiTheme="minorHAnsi" w:hAnsiTheme="minorHAnsi" w:cstheme="minorHAnsi"/>
                <w:noProof/>
                <w:szCs w:val="22"/>
              </w:rPr>
            </w:pPr>
          </w:p>
        </w:tc>
        <w:tc>
          <w:tcPr>
            <w:tcW w:w="248" w:type="pct"/>
            <w:shd w:val="clear" w:color="auto" w:fill="auto"/>
            <w:vAlign w:val="center"/>
          </w:tcPr>
          <w:p w14:paraId="72330038"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4</w:t>
            </w:r>
          </w:p>
        </w:tc>
        <w:tc>
          <w:tcPr>
            <w:tcW w:w="248" w:type="pct"/>
            <w:shd w:val="clear" w:color="auto" w:fill="auto"/>
            <w:vAlign w:val="center"/>
          </w:tcPr>
          <w:p w14:paraId="299C53B0"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6D435DC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4C718923"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2A37215A" w14:textId="77777777" w:rsidTr="009A5887">
        <w:trPr>
          <w:cantSplit/>
          <w:trHeight w:hRule="exact" w:val="5103"/>
          <w:jc w:val="center"/>
        </w:trPr>
        <w:tc>
          <w:tcPr>
            <w:tcW w:w="479" w:type="pct"/>
            <w:shd w:val="clear" w:color="auto" w:fill="C6E2F3" w:themeFill="accent4" w:themeFillTint="99"/>
            <w:vAlign w:val="center"/>
          </w:tcPr>
          <w:p w14:paraId="3037CF1E" w14:textId="77777777" w:rsidR="00EB5E20" w:rsidRDefault="00EB5E20" w:rsidP="00974E42">
            <w:pPr>
              <w:spacing w:before="40" w:after="40" w:line="240" w:lineRule="exact"/>
              <w:rPr>
                <w:rFonts w:ascii="Calibri Light" w:hAnsi="Calibri Light" w:cs="Calibri Light"/>
                <w:b/>
                <w:sz w:val="18"/>
                <w:szCs w:val="18"/>
              </w:rPr>
            </w:pPr>
            <w:r w:rsidRPr="000C696E">
              <w:rPr>
                <w:rFonts w:ascii="Calibri Light" w:hAnsi="Calibri Light" w:cs="Calibri Light"/>
                <w:b/>
                <w:sz w:val="18"/>
                <w:szCs w:val="18"/>
              </w:rPr>
              <w:lastRenderedPageBreak/>
              <w:t>Fatigue – Driving for long distances or long periods</w:t>
            </w:r>
          </w:p>
          <w:p w14:paraId="68118F2F"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b/>
                <w:sz w:val="18"/>
                <w:szCs w:val="18"/>
              </w:rPr>
              <w:t>Distractions whilst driving</w:t>
            </w:r>
          </w:p>
        </w:tc>
        <w:tc>
          <w:tcPr>
            <w:tcW w:w="1214" w:type="pct"/>
            <w:shd w:val="clear" w:color="auto" w:fill="auto"/>
            <w:vAlign w:val="center"/>
          </w:tcPr>
          <w:p w14:paraId="04AEDD63" w14:textId="77777777" w:rsidR="00EB5E20"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Vehicle accident e.g. collision, rollover</w:t>
            </w:r>
          </w:p>
          <w:p w14:paraId="436FD43D" w14:textId="77777777" w:rsidR="00EB5E20" w:rsidRPr="000C696E" w:rsidRDefault="00EB5E20" w:rsidP="00974E42">
            <w:pPr>
              <w:rPr>
                <w:rFonts w:ascii="Calibri Light" w:hAnsi="Calibri Light" w:cs="Calibri Light"/>
                <w:sz w:val="18"/>
                <w:szCs w:val="18"/>
              </w:rPr>
            </w:pPr>
            <w:r w:rsidRPr="000C696E">
              <w:rPr>
                <w:rFonts w:ascii="Calibri Light" w:hAnsi="Calibri Light" w:cs="Calibri Light"/>
                <w:sz w:val="18"/>
                <w:szCs w:val="18"/>
              </w:rPr>
              <w:t>Impacts on driver’s concentration increasing the risk of an accident occurring.</w:t>
            </w:r>
          </w:p>
          <w:p w14:paraId="342E079F" w14:textId="77777777" w:rsidR="00EB5E20"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Risk of musculoskeletal disorders (MSD) due to sustained static postures.</w:t>
            </w:r>
          </w:p>
          <w:p w14:paraId="64E721F8" w14:textId="77777777" w:rsidR="00EB5E20" w:rsidRPr="004825FD" w:rsidRDefault="00EB5E20" w:rsidP="00974E42">
            <w:pPr>
              <w:spacing w:before="40" w:after="40" w:line="240" w:lineRule="exact"/>
              <w:rPr>
                <w:rFonts w:asciiTheme="minorHAnsi" w:hAnsiTheme="minorHAnsi" w:cstheme="minorHAnsi"/>
                <w:noProof/>
                <w:szCs w:val="22"/>
              </w:rPr>
            </w:pPr>
            <w:r w:rsidRPr="000C696E">
              <w:rPr>
                <w:rFonts w:ascii="Calibri Light" w:hAnsi="Calibri Light" w:cs="Calibri Light"/>
                <w:sz w:val="18"/>
                <w:szCs w:val="18"/>
              </w:rPr>
              <w:t>Distractions whilst driving such as eating and drinking; talking on mobile phone; loose objects in the car; checking maps; adjusting radios and other controls (e.g. climate control) and other devices such as GPS can increase the risk of an accident.</w:t>
            </w:r>
          </w:p>
        </w:tc>
        <w:tc>
          <w:tcPr>
            <w:tcW w:w="248" w:type="pct"/>
            <w:shd w:val="clear" w:color="auto" w:fill="auto"/>
            <w:vAlign w:val="center"/>
          </w:tcPr>
          <w:p w14:paraId="120F24AD"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69FEC4CE"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6DD1095F"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076168FE"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Drivers should pre-plan their trip and work out rest stops, meal breaks and overnight stops</w:t>
            </w:r>
          </w:p>
          <w:p w14:paraId="3F0585E8"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Get plenty of sleep prior to driving</w:t>
            </w:r>
          </w:p>
          <w:p w14:paraId="51EEE082"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Check medications with your doctor and make sure they won't make you drowsy</w:t>
            </w:r>
          </w:p>
          <w:p w14:paraId="5427C327"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Avoid alcohol</w:t>
            </w:r>
          </w:p>
          <w:p w14:paraId="1476868A"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wind down the windows every now and then for some fresh air</w:t>
            </w:r>
          </w:p>
          <w:p w14:paraId="221407AB"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Stop as soon as you feel tired or your attention wanders</w:t>
            </w:r>
          </w:p>
          <w:p w14:paraId="7576F30D"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Don’t start your trip too early in the day. Your body isn't used to concentrating before dawn or in the early hours.</w:t>
            </w:r>
          </w:p>
          <w:p w14:paraId="6F5721F2"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Drivers should take adequate rest breaks (</w:t>
            </w:r>
            <w:r w:rsidRPr="000C696E">
              <w:rPr>
                <w:rFonts w:ascii="Calibri Light" w:hAnsi="Calibri Light" w:cs="Calibri Light"/>
                <w:color w:val="000000"/>
                <w:sz w:val="18"/>
                <w:szCs w:val="18"/>
                <w:shd w:val="clear" w:color="auto" w:fill="FFFFFF"/>
              </w:rPr>
              <w:t>stop for at least 15 minutes every two hours)</w:t>
            </w:r>
          </w:p>
          <w:p w14:paraId="7CBE343A"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color w:val="000000"/>
                <w:sz w:val="18"/>
                <w:szCs w:val="18"/>
                <w:shd w:val="clear" w:color="auto" w:fill="FFFFFF"/>
              </w:rPr>
              <w:t>Share the driving if possible</w:t>
            </w:r>
          </w:p>
          <w:p w14:paraId="27E683E4"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color w:val="000000"/>
                <w:sz w:val="18"/>
                <w:szCs w:val="18"/>
                <w:shd w:val="clear" w:color="auto" w:fill="FFFFFF"/>
              </w:rPr>
              <w:t>Never drive for more than 10 hours in a single day</w:t>
            </w:r>
          </w:p>
          <w:p w14:paraId="515E8E2E" w14:textId="77777777" w:rsidR="00EB5E20" w:rsidRPr="000C696E" w:rsidRDefault="00EB5E20" w:rsidP="006D4C80">
            <w:pPr>
              <w:pStyle w:val="ListParagraph"/>
              <w:numPr>
                <w:ilvl w:val="0"/>
                <w:numId w:val="33"/>
              </w:numPr>
              <w:spacing w:before="0" w:after="0"/>
              <w:rPr>
                <w:rFonts w:ascii="Calibri Light" w:hAnsi="Calibri Light" w:cs="Calibri Light"/>
                <w:sz w:val="18"/>
                <w:szCs w:val="18"/>
              </w:rPr>
            </w:pPr>
            <w:r w:rsidRPr="000C696E">
              <w:rPr>
                <w:rFonts w:ascii="Calibri Light" w:hAnsi="Calibri Light" w:cs="Calibri Light"/>
                <w:sz w:val="18"/>
                <w:szCs w:val="18"/>
              </w:rPr>
              <w:t>Drivers should adjust their seat prior to starting the vehicle</w:t>
            </w:r>
          </w:p>
          <w:p w14:paraId="33815813" w14:textId="77777777" w:rsidR="00EB5E20" w:rsidRPr="000C696E" w:rsidRDefault="00EB5E20" w:rsidP="006D4C80">
            <w:pPr>
              <w:numPr>
                <w:ilvl w:val="0"/>
                <w:numId w:val="33"/>
              </w:numPr>
              <w:rPr>
                <w:rFonts w:ascii="Calibri Light" w:hAnsi="Calibri Light" w:cs="Calibri Light"/>
                <w:sz w:val="18"/>
                <w:szCs w:val="18"/>
              </w:rPr>
            </w:pPr>
            <w:r w:rsidRPr="000C696E">
              <w:rPr>
                <w:rFonts w:ascii="Calibri Light" w:hAnsi="Calibri Light" w:cs="Calibri Light"/>
                <w:sz w:val="18"/>
                <w:szCs w:val="18"/>
              </w:rPr>
              <w:t>Worker should be given the option to use overnight accommodation where necessary</w:t>
            </w:r>
          </w:p>
          <w:p w14:paraId="041C90D2" w14:textId="77777777" w:rsidR="00EB5E20" w:rsidRPr="00776548" w:rsidRDefault="00EB5E20" w:rsidP="006D4C80">
            <w:pPr>
              <w:pStyle w:val="ListParagraph"/>
              <w:numPr>
                <w:ilvl w:val="0"/>
                <w:numId w:val="33"/>
              </w:numPr>
              <w:spacing w:line="240" w:lineRule="exact"/>
              <w:rPr>
                <w:rFonts w:asciiTheme="minorHAnsi" w:hAnsiTheme="minorHAnsi" w:cstheme="minorHAnsi"/>
                <w:noProof/>
                <w:szCs w:val="22"/>
              </w:rPr>
            </w:pPr>
            <w:r w:rsidRPr="00776548">
              <w:rPr>
                <w:rFonts w:ascii="Calibri Light" w:hAnsi="Calibri Light" w:cs="Calibri Light"/>
                <w:sz w:val="18"/>
                <w:szCs w:val="18"/>
              </w:rPr>
              <w:t>Driving at night should be avoided</w:t>
            </w:r>
          </w:p>
        </w:tc>
        <w:tc>
          <w:tcPr>
            <w:tcW w:w="248" w:type="pct"/>
            <w:shd w:val="clear" w:color="auto" w:fill="auto"/>
            <w:vAlign w:val="center"/>
          </w:tcPr>
          <w:p w14:paraId="56EC7971"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8" w:type="pct"/>
            <w:shd w:val="clear" w:color="auto" w:fill="auto"/>
            <w:vAlign w:val="center"/>
          </w:tcPr>
          <w:p w14:paraId="48FBC3E2"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92D050"/>
            <w:vAlign w:val="center"/>
          </w:tcPr>
          <w:p w14:paraId="7D969B27" w14:textId="77777777" w:rsidR="00EB5E20" w:rsidRPr="004825FD"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L</w:t>
            </w:r>
          </w:p>
        </w:tc>
        <w:tc>
          <w:tcPr>
            <w:tcW w:w="384" w:type="pct"/>
            <w:shd w:val="clear" w:color="auto" w:fill="auto"/>
            <w:vAlign w:val="center"/>
          </w:tcPr>
          <w:p w14:paraId="15CB1025"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5DFEF519" w14:textId="77777777" w:rsidTr="009A5887">
        <w:trPr>
          <w:cantSplit/>
          <w:trHeight w:hRule="exact" w:val="6838"/>
          <w:jc w:val="center"/>
        </w:trPr>
        <w:tc>
          <w:tcPr>
            <w:tcW w:w="479" w:type="pct"/>
            <w:shd w:val="clear" w:color="auto" w:fill="C6E2F3" w:themeFill="accent4" w:themeFillTint="99"/>
            <w:vAlign w:val="center"/>
          </w:tcPr>
          <w:p w14:paraId="20073F3B" w14:textId="77777777" w:rsidR="00EB5E20" w:rsidRPr="000C696E" w:rsidRDefault="00EB5E20" w:rsidP="00974E42">
            <w:pPr>
              <w:spacing w:before="40" w:after="40" w:line="240" w:lineRule="exact"/>
              <w:rPr>
                <w:rFonts w:ascii="Calibri Light" w:hAnsi="Calibri Light" w:cs="Calibri Light"/>
                <w:b/>
                <w:sz w:val="18"/>
                <w:szCs w:val="18"/>
              </w:rPr>
            </w:pPr>
            <w:r w:rsidRPr="000C696E">
              <w:rPr>
                <w:rFonts w:ascii="Calibri Light" w:hAnsi="Calibri Light" w:cs="Calibri Light"/>
                <w:b/>
                <w:sz w:val="18"/>
                <w:szCs w:val="18"/>
              </w:rPr>
              <w:lastRenderedPageBreak/>
              <w:t>Emergency response and communications equipment</w:t>
            </w:r>
          </w:p>
        </w:tc>
        <w:tc>
          <w:tcPr>
            <w:tcW w:w="1214" w:type="pct"/>
            <w:shd w:val="clear" w:color="auto" w:fill="auto"/>
            <w:vAlign w:val="center"/>
          </w:tcPr>
          <w:p w14:paraId="5111837D" w14:textId="77777777" w:rsidR="00EB5E20" w:rsidRPr="000C696E" w:rsidRDefault="00EB5E20" w:rsidP="00974E42">
            <w:pPr>
              <w:spacing w:before="100" w:beforeAutospacing="1"/>
              <w:rPr>
                <w:rFonts w:ascii="Calibri Light" w:hAnsi="Calibri Light" w:cs="Calibri Light"/>
                <w:sz w:val="18"/>
                <w:szCs w:val="18"/>
              </w:rPr>
            </w:pPr>
            <w:r w:rsidRPr="000C696E">
              <w:rPr>
                <w:rFonts w:ascii="Calibri Light" w:hAnsi="Calibri Light" w:cs="Calibri Light"/>
                <w:sz w:val="18"/>
                <w:szCs w:val="18"/>
              </w:rPr>
              <w:t>Lack of, or out of date first aid equipment to treat injuries</w:t>
            </w:r>
          </w:p>
          <w:p w14:paraId="27EE3013" w14:textId="77777777" w:rsidR="00EB5E20" w:rsidRPr="000C696E" w:rsidRDefault="00EB5E20" w:rsidP="00974E42">
            <w:pPr>
              <w:spacing w:before="100" w:beforeAutospacing="1"/>
              <w:rPr>
                <w:rFonts w:ascii="Calibri Light" w:hAnsi="Calibri Light" w:cs="Calibri Light"/>
                <w:sz w:val="18"/>
                <w:szCs w:val="18"/>
              </w:rPr>
            </w:pPr>
            <w:r w:rsidRPr="000C696E">
              <w:rPr>
                <w:rFonts w:ascii="Calibri Light" w:hAnsi="Calibri Light" w:cs="Calibri Light"/>
                <w:sz w:val="18"/>
                <w:szCs w:val="18"/>
              </w:rPr>
              <w:t>Lack of fire-fighting equipment to control fire situations</w:t>
            </w:r>
          </w:p>
          <w:p w14:paraId="77B6FE53" w14:textId="77777777" w:rsidR="00EB5E20"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Lack of, or non-operational communication equipment to alert of emergency and summon assistance when needed.</w:t>
            </w:r>
          </w:p>
          <w:p w14:paraId="4247A38C" w14:textId="77777777" w:rsidR="00EB5E20" w:rsidRPr="000C696E" w:rsidRDefault="00EB5E20" w:rsidP="00974E42">
            <w:pPr>
              <w:spacing w:before="100" w:beforeAutospacing="1"/>
              <w:rPr>
                <w:rFonts w:ascii="Calibri Light" w:hAnsi="Calibri Light" w:cs="Calibri Light"/>
                <w:sz w:val="18"/>
                <w:szCs w:val="18"/>
              </w:rPr>
            </w:pPr>
            <w:r w:rsidRPr="000C696E">
              <w:rPr>
                <w:rFonts w:ascii="Calibri Light" w:hAnsi="Calibri Light" w:cs="Calibri Light"/>
                <w:sz w:val="18"/>
                <w:szCs w:val="18"/>
              </w:rPr>
              <w:t>Injuries to personnel cannot be managed in an effective way and injured persons condition may deteriorate to the point of fatality</w:t>
            </w:r>
          </w:p>
          <w:p w14:paraId="515A1331" w14:textId="77777777" w:rsidR="00EB5E20" w:rsidRPr="000C696E" w:rsidRDefault="00EB5E20" w:rsidP="00974E42">
            <w:pPr>
              <w:spacing w:before="40" w:after="40" w:line="240" w:lineRule="exact"/>
              <w:rPr>
                <w:rFonts w:ascii="Calibri Light" w:hAnsi="Calibri Light" w:cs="Calibri Light"/>
                <w:sz w:val="18"/>
                <w:szCs w:val="18"/>
              </w:rPr>
            </w:pPr>
            <w:r w:rsidRPr="000C696E">
              <w:rPr>
                <w:rFonts w:ascii="Calibri Light" w:hAnsi="Calibri Light" w:cs="Calibri Light"/>
                <w:sz w:val="18"/>
                <w:szCs w:val="18"/>
              </w:rPr>
              <w:t>Effective Emergency Response to anticipated emergency events cannot be implemented and situations dealt with.</w:t>
            </w:r>
          </w:p>
        </w:tc>
        <w:tc>
          <w:tcPr>
            <w:tcW w:w="248" w:type="pct"/>
            <w:shd w:val="clear" w:color="auto" w:fill="auto"/>
            <w:vAlign w:val="center"/>
          </w:tcPr>
          <w:p w14:paraId="079F16C5"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7D39407B"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9" w:type="pct"/>
            <w:shd w:val="clear" w:color="auto" w:fill="FFFF00"/>
            <w:vAlign w:val="center"/>
          </w:tcPr>
          <w:p w14:paraId="186BA260"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1434" w:type="pct"/>
            <w:shd w:val="clear" w:color="auto" w:fill="auto"/>
            <w:vAlign w:val="center"/>
          </w:tcPr>
          <w:p w14:paraId="744101BB"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Develop and implement activity/trip specific emergency response plan</w:t>
            </w:r>
          </w:p>
          <w:p w14:paraId="7CEC605C"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Develop and implement activity/trip specific emergency communications plan</w:t>
            </w:r>
          </w:p>
          <w:p w14:paraId="1339AC53"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Provision of all necessary ER equipment</w:t>
            </w:r>
          </w:p>
          <w:p w14:paraId="2694AC38"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hAnsi="Calibri Light" w:cs="Calibri Light"/>
                <w:sz w:val="18"/>
                <w:szCs w:val="18"/>
              </w:rPr>
              <w:t>Driver to take a reliable and functioning means of verbal (two way) communication on any journey. The communication device must be applicable to the location and may be mobile phone, satellite phone, UHF radio. Tracking and alert devices such as EPIRB, PLB devices or SPOT trackers may also be required in addition to verbal communication devices.</w:t>
            </w:r>
          </w:p>
          <w:p w14:paraId="309F9F6F" w14:textId="77777777" w:rsidR="00EB5E20" w:rsidRPr="000C696E" w:rsidRDefault="00EB5E20" w:rsidP="006D4C80">
            <w:pPr>
              <w:pStyle w:val="ListParagraph"/>
              <w:numPr>
                <w:ilvl w:val="0"/>
                <w:numId w:val="34"/>
              </w:numPr>
              <w:spacing w:before="100" w:beforeAutospacing="1" w:after="0"/>
              <w:ind w:left="360"/>
              <w:rPr>
                <w:rFonts w:ascii="Calibri Light" w:eastAsia="Times New Roman" w:hAnsi="Calibri Light" w:cs="Calibri Light"/>
                <w:sz w:val="18"/>
                <w:szCs w:val="18"/>
              </w:rPr>
            </w:pPr>
            <w:r w:rsidRPr="000C696E">
              <w:rPr>
                <w:rFonts w:ascii="Calibri Light" w:eastAsia="Times New Roman" w:hAnsi="Calibri Light" w:cs="Calibri Light"/>
                <w:sz w:val="18"/>
                <w:szCs w:val="18"/>
              </w:rPr>
              <w:t>Check all ER equipment prior to trip</w:t>
            </w:r>
          </w:p>
          <w:p w14:paraId="76B43CEA" w14:textId="77777777" w:rsidR="00EB5E20" w:rsidRPr="000C696E" w:rsidRDefault="00EB5E20" w:rsidP="00974E42">
            <w:pPr>
              <w:pStyle w:val="ListParagraph"/>
              <w:spacing w:before="100" w:beforeAutospacing="1" w:after="0"/>
              <w:ind w:left="1" w:hanging="361"/>
              <w:rPr>
                <w:rFonts w:ascii="Calibri Light" w:eastAsia="Times New Roman" w:hAnsi="Calibri Light" w:cs="Calibri Light"/>
                <w:sz w:val="18"/>
                <w:szCs w:val="18"/>
              </w:rPr>
            </w:pPr>
          </w:p>
          <w:p w14:paraId="7B91C3CE"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Vehicles taken into remote areas should have the following equipment:</w:t>
            </w:r>
          </w:p>
          <w:p w14:paraId="2211BE22"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Diesel powered </w:t>
            </w:r>
          </w:p>
          <w:p w14:paraId="1DB7E16A"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Four-wheel drive equipped with a bull bar and powered winch including appropriate wire rope and shackles</w:t>
            </w:r>
          </w:p>
          <w:p w14:paraId="324F68CA"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Dual spare wheels and tyres – not fitted to all vehicles </w:t>
            </w:r>
          </w:p>
          <w:p w14:paraId="2B73D996"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Have sufficient fuel to cover the journey</w:t>
            </w:r>
          </w:p>
          <w:p w14:paraId="166F1EEB"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Recovery equipment (jack and shovel</w:t>
            </w:r>
          </w:p>
          <w:p w14:paraId="4001E587"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Fresh water supply</w:t>
            </w:r>
          </w:p>
          <w:p w14:paraId="23CF42D0"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 xml:space="preserve">Satellite telephone and optional EPIRB </w:t>
            </w:r>
          </w:p>
          <w:p w14:paraId="6142E613" w14:textId="77777777" w:rsidR="00EB5E20" w:rsidRPr="000C696E" w:rsidRDefault="00EB5E20" w:rsidP="006D4C80">
            <w:pPr>
              <w:pStyle w:val="ListParagraph"/>
              <w:numPr>
                <w:ilvl w:val="0"/>
                <w:numId w:val="34"/>
              </w:numPr>
              <w:spacing w:before="100" w:beforeAutospacing="1" w:after="0"/>
              <w:ind w:left="360"/>
              <w:rPr>
                <w:rFonts w:ascii="Calibri Light" w:hAnsi="Calibri Light" w:cs="Calibri Light"/>
                <w:sz w:val="18"/>
                <w:szCs w:val="18"/>
              </w:rPr>
            </w:pPr>
            <w:r w:rsidRPr="000C696E">
              <w:rPr>
                <w:rFonts w:ascii="Calibri Light" w:hAnsi="Calibri Light" w:cs="Calibri Light"/>
                <w:sz w:val="18"/>
                <w:szCs w:val="18"/>
              </w:rPr>
              <w:t>First Aid kit</w:t>
            </w:r>
            <w:r w:rsidRPr="000C696E">
              <w:rPr>
                <w:rFonts w:ascii="Calibri Light" w:eastAsia="Times New Roman" w:hAnsi="Calibri Light" w:cs="Calibri Light"/>
                <w:sz w:val="18"/>
                <w:szCs w:val="18"/>
              </w:rPr>
              <w:t xml:space="preserve"> (Check first aid kits prior to trip)</w:t>
            </w:r>
          </w:p>
          <w:p w14:paraId="5E814FCD" w14:textId="77777777" w:rsidR="00EB5E20" w:rsidRPr="000C696E" w:rsidRDefault="00EB5E20" w:rsidP="00974E42">
            <w:pPr>
              <w:ind w:left="360"/>
              <w:rPr>
                <w:rFonts w:ascii="Calibri Light" w:hAnsi="Calibri Light" w:cs="Calibri Light"/>
                <w:sz w:val="18"/>
                <w:szCs w:val="18"/>
              </w:rPr>
            </w:pPr>
          </w:p>
        </w:tc>
        <w:tc>
          <w:tcPr>
            <w:tcW w:w="248" w:type="pct"/>
            <w:shd w:val="clear" w:color="auto" w:fill="auto"/>
            <w:vAlign w:val="center"/>
          </w:tcPr>
          <w:p w14:paraId="21DF50B4"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3</w:t>
            </w:r>
          </w:p>
        </w:tc>
        <w:tc>
          <w:tcPr>
            <w:tcW w:w="248" w:type="pct"/>
            <w:shd w:val="clear" w:color="auto" w:fill="auto"/>
            <w:vAlign w:val="center"/>
          </w:tcPr>
          <w:p w14:paraId="0F27CC15"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2</w:t>
            </w:r>
          </w:p>
        </w:tc>
        <w:tc>
          <w:tcPr>
            <w:tcW w:w="249" w:type="pct"/>
            <w:shd w:val="clear" w:color="auto" w:fill="FFFF00"/>
            <w:vAlign w:val="center"/>
          </w:tcPr>
          <w:p w14:paraId="04CCE812" w14:textId="77777777" w:rsidR="00EB5E20" w:rsidRDefault="00EB5E20" w:rsidP="00974E42">
            <w:pPr>
              <w:spacing w:before="40" w:after="40" w:line="240" w:lineRule="exact"/>
              <w:jc w:val="center"/>
              <w:rPr>
                <w:rFonts w:asciiTheme="minorHAnsi" w:hAnsiTheme="minorHAnsi" w:cstheme="minorHAnsi"/>
                <w:noProof/>
                <w:szCs w:val="22"/>
              </w:rPr>
            </w:pPr>
            <w:r>
              <w:rPr>
                <w:rFonts w:asciiTheme="minorHAnsi" w:hAnsiTheme="minorHAnsi" w:cstheme="minorHAnsi"/>
                <w:noProof/>
                <w:szCs w:val="22"/>
              </w:rPr>
              <w:t>M</w:t>
            </w:r>
          </w:p>
        </w:tc>
        <w:tc>
          <w:tcPr>
            <w:tcW w:w="384" w:type="pct"/>
            <w:shd w:val="clear" w:color="auto" w:fill="auto"/>
            <w:vAlign w:val="center"/>
          </w:tcPr>
          <w:p w14:paraId="43EFB4FC" w14:textId="77777777" w:rsidR="00EB5E20" w:rsidRPr="004825FD" w:rsidRDefault="00EB5E20" w:rsidP="00974E42">
            <w:pPr>
              <w:spacing w:before="40" w:after="40" w:line="240" w:lineRule="exact"/>
              <w:rPr>
                <w:rFonts w:asciiTheme="minorHAnsi" w:hAnsiTheme="minorHAnsi" w:cstheme="minorHAnsi"/>
                <w:noProof/>
                <w:szCs w:val="22"/>
              </w:rPr>
            </w:pPr>
          </w:p>
        </w:tc>
      </w:tr>
      <w:tr w:rsidR="00EB5E20" w:rsidRPr="006B3AC3" w14:paraId="7D3F17A0" w14:textId="77777777" w:rsidTr="009A5887">
        <w:trPr>
          <w:cantSplit/>
          <w:trHeight w:hRule="exact" w:val="727"/>
          <w:jc w:val="center"/>
        </w:trPr>
        <w:tc>
          <w:tcPr>
            <w:tcW w:w="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0D99D9" w14:textId="77777777" w:rsidR="00EB5E20" w:rsidRPr="00F51C8B" w:rsidRDefault="00EB5E20" w:rsidP="00974E42">
            <w:pPr>
              <w:spacing w:before="40" w:after="40" w:line="240" w:lineRule="exact"/>
              <w:rPr>
                <w:rFonts w:asciiTheme="minorHAnsi" w:hAnsiTheme="minorHAnsi" w:cstheme="minorHAnsi"/>
                <w:b/>
                <w:szCs w:val="22"/>
              </w:rPr>
            </w:pPr>
            <w:r w:rsidRPr="00F51C8B">
              <w:rPr>
                <w:rFonts w:asciiTheme="minorHAnsi" w:hAnsiTheme="minorHAnsi" w:cstheme="minorHAnsi"/>
                <w:b/>
                <w:szCs w:val="22"/>
              </w:rPr>
              <w:fldChar w:fldCharType="begin">
                <w:ffData>
                  <w:name w:val="Text1"/>
                  <w:enabled/>
                  <w:calcOnExit w:val="0"/>
                  <w:textInput/>
                </w:ffData>
              </w:fldChar>
            </w:r>
            <w:r w:rsidRPr="00F51C8B">
              <w:rPr>
                <w:rFonts w:asciiTheme="minorHAnsi" w:hAnsiTheme="minorHAnsi" w:cstheme="minorHAnsi"/>
                <w:b/>
                <w:szCs w:val="22"/>
              </w:rPr>
              <w:instrText xml:space="preserve"> FORMTEXT </w:instrText>
            </w:r>
            <w:r w:rsidRPr="00F51C8B">
              <w:rPr>
                <w:rFonts w:asciiTheme="minorHAnsi" w:hAnsiTheme="minorHAnsi" w:cstheme="minorHAnsi"/>
                <w:b/>
                <w:szCs w:val="22"/>
              </w:rPr>
            </w:r>
            <w:r w:rsidRPr="00F51C8B">
              <w:rPr>
                <w:rFonts w:asciiTheme="minorHAnsi" w:hAnsiTheme="minorHAnsi" w:cstheme="minorHAnsi"/>
                <w:b/>
                <w:szCs w:val="22"/>
              </w:rPr>
              <w:fldChar w:fldCharType="separate"/>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fldChar w:fldCharType="end"/>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D3E489" w14:textId="77777777" w:rsidR="00EB5E20" w:rsidRPr="00F51C8B" w:rsidRDefault="00EB5E20" w:rsidP="00EB5E20">
            <w:pPr>
              <w:spacing w:before="100" w:beforeAutospacing="1"/>
              <w:rPr>
                <w:rFonts w:asciiTheme="minorHAnsi" w:hAnsiTheme="minorHAnsi" w:cstheme="minorHAnsi"/>
                <w:szCs w:val="22"/>
              </w:rPr>
            </w:pPr>
            <w:r w:rsidRPr="00F51C8B">
              <w:rPr>
                <w:rFonts w:asciiTheme="minorHAnsi" w:hAnsiTheme="minorHAnsi" w:cstheme="minorHAnsi"/>
                <w:szCs w:val="22"/>
              </w:rPr>
              <w:fldChar w:fldCharType="begin">
                <w:ffData>
                  <w:name w:val="Text1"/>
                  <w:enabled/>
                  <w:calcOnExit w:val="0"/>
                  <w:textInput/>
                </w:ffData>
              </w:fldChar>
            </w:r>
            <w:r w:rsidRPr="00F51C8B">
              <w:rPr>
                <w:rFonts w:asciiTheme="minorHAnsi" w:hAnsiTheme="minorHAnsi" w:cstheme="minorHAnsi"/>
                <w:szCs w:val="22"/>
              </w:rPr>
              <w:instrText xml:space="preserve"> FORMTEXT </w:instrText>
            </w:r>
            <w:r w:rsidRPr="00F51C8B">
              <w:rPr>
                <w:rFonts w:asciiTheme="minorHAnsi" w:hAnsiTheme="minorHAnsi" w:cstheme="minorHAnsi"/>
                <w:szCs w:val="22"/>
              </w:rPr>
            </w:r>
            <w:r w:rsidRPr="00F51C8B">
              <w:rPr>
                <w:rFonts w:asciiTheme="minorHAnsi" w:hAnsiTheme="minorHAnsi" w:cstheme="minorHAnsi"/>
                <w:szCs w:val="22"/>
              </w:rPr>
              <w:fldChar w:fldCharType="separate"/>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fldChar w:fldCharType="end"/>
            </w:r>
            <w:r w:rsidRPr="00F51C8B">
              <w:rPr>
                <w:rFonts w:asciiTheme="minorHAnsi" w:hAnsiTheme="minorHAnsi" w:cstheme="minorHAnsi"/>
                <w:szCs w:val="22"/>
              </w:rPr>
              <w:t> </w:t>
            </w:r>
            <w:r w:rsidRPr="00F51C8B">
              <w:rPr>
                <w:rFonts w:asciiTheme="minorHAnsi" w:hAnsiTheme="minorHAnsi" w:cstheme="minorHAnsi"/>
                <w:szCs w:val="22"/>
              </w:rPr>
              <w:t> </w:t>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F33949"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94D01"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3C1500"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14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FE8195" w14:textId="77777777" w:rsidR="00EB5E20" w:rsidRPr="00F51C8B" w:rsidRDefault="00EB5E20" w:rsidP="00EB5E20">
            <w:pPr>
              <w:pStyle w:val="ListParagraph"/>
              <w:spacing w:before="100" w:beforeAutospacing="1" w:after="0"/>
              <w:ind w:left="360" w:hanging="360"/>
              <w:rPr>
                <w:rFonts w:asciiTheme="minorHAnsi" w:eastAsia="Times New Roman" w:hAnsiTheme="minorHAnsi" w:cstheme="minorHAnsi"/>
                <w:szCs w:val="22"/>
              </w:rPr>
            </w:pPr>
            <w:r w:rsidRPr="00F51C8B">
              <w:rPr>
                <w:rFonts w:asciiTheme="minorHAnsi" w:eastAsia="Times New Roman" w:hAnsiTheme="minorHAnsi" w:cstheme="minorHAnsi"/>
                <w:szCs w:val="22"/>
              </w:rPr>
              <w:fldChar w:fldCharType="begin">
                <w:ffData>
                  <w:name w:val="Text1"/>
                  <w:enabled/>
                  <w:calcOnExit w:val="0"/>
                  <w:textInput/>
                </w:ffData>
              </w:fldChar>
            </w:r>
            <w:r w:rsidRPr="00F51C8B">
              <w:rPr>
                <w:rFonts w:asciiTheme="minorHAnsi" w:eastAsia="Times New Roman" w:hAnsiTheme="minorHAnsi" w:cstheme="minorHAnsi"/>
                <w:szCs w:val="22"/>
              </w:rPr>
              <w:instrText xml:space="preserve"> FORMTEXT </w:instrText>
            </w:r>
            <w:r w:rsidRPr="00F51C8B">
              <w:rPr>
                <w:rFonts w:asciiTheme="minorHAnsi" w:eastAsia="Times New Roman" w:hAnsiTheme="minorHAnsi" w:cstheme="minorHAnsi"/>
                <w:szCs w:val="22"/>
              </w:rPr>
            </w:r>
            <w:r w:rsidRPr="00F51C8B">
              <w:rPr>
                <w:rFonts w:asciiTheme="minorHAnsi" w:eastAsia="Times New Roman" w:hAnsiTheme="minorHAnsi" w:cstheme="minorHAnsi"/>
                <w:szCs w:val="22"/>
              </w:rPr>
              <w:fldChar w:fldCharType="separate"/>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BE1024"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7DF4D8"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26CC0D"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3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6ED06F" w14:textId="77777777" w:rsidR="00EB5E20" w:rsidRPr="00F51C8B" w:rsidRDefault="00EB5E20" w:rsidP="00974E42">
            <w:pPr>
              <w:spacing w:before="40" w:after="40" w:line="240" w:lineRule="exact"/>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r>
      <w:tr w:rsidR="00EB5E20" w:rsidRPr="006B3AC3" w14:paraId="2A9551C4" w14:textId="77777777" w:rsidTr="009A5887">
        <w:trPr>
          <w:cantSplit/>
          <w:trHeight w:hRule="exact" w:val="899"/>
          <w:jc w:val="center"/>
        </w:trPr>
        <w:tc>
          <w:tcPr>
            <w:tcW w:w="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A4524" w14:textId="77777777" w:rsidR="00EB5E20" w:rsidRPr="00F51C8B" w:rsidRDefault="00EB5E20" w:rsidP="00974E42">
            <w:pPr>
              <w:spacing w:before="40" w:after="40" w:line="240" w:lineRule="exact"/>
              <w:rPr>
                <w:rFonts w:asciiTheme="minorHAnsi" w:hAnsiTheme="minorHAnsi" w:cstheme="minorHAnsi"/>
                <w:b/>
                <w:szCs w:val="22"/>
              </w:rPr>
            </w:pPr>
            <w:r w:rsidRPr="00F51C8B">
              <w:rPr>
                <w:rFonts w:asciiTheme="minorHAnsi" w:hAnsiTheme="minorHAnsi" w:cstheme="minorHAnsi"/>
                <w:b/>
                <w:szCs w:val="22"/>
              </w:rPr>
              <w:fldChar w:fldCharType="begin">
                <w:ffData>
                  <w:name w:val="Text1"/>
                  <w:enabled/>
                  <w:calcOnExit w:val="0"/>
                  <w:textInput/>
                </w:ffData>
              </w:fldChar>
            </w:r>
            <w:r w:rsidRPr="00F51C8B">
              <w:rPr>
                <w:rFonts w:asciiTheme="minorHAnsi" w:hAnsiTheme="minorHAnsi" w:cstheme="minorHAnsi"/>
                <w:b/>
                <w:szCs w:val="22"/>
              </w:rPr>
              <w:instrText xml:space="preserve"> FORMTEXT </w:instrText>
            </w:r>
            <w:r w:rsidRPr="00F51C8B">
              <w:rPr>
                <w:rFonts w:asciiTheme="minorHAnsi" w:hAnsiTheme="minorHAnsi" w:cstheme="minorHAnsi"/>
                <w:b/>
                <w:szCs w:val="22"/>
              </w:rPr>
            </w:r>
            <w:r w:rsidRPr="00F51C8B">
              <w:rPr>
                <w:rFonts w:asciiTheme="minorHAnsi" w:hAnsiTheme="minorHAnsi" w:cstheme="minorHAnsi"/>
                <w:b/>
                <w:szCs w:val="22"/>
              </w:rPr>
              <w:fldChar w:fldCharType="separate"/>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t> </w:t>
            </w:r>
            <w:r w:rsidRPr="00F51C8B">
              <w:rPr>
                <w:rFonts w:asciiTheme="minorHAnsi" w:hAnsiTheme="minorHAnsi" w:cstheme="minorHAnsi"/>
                <w:b/>
                <w:szCs w:val="22"/>
              </w:rPr>
              <w:fldChar w:fldCharType="end"/>
            </w:r>
          </w:p>
        </w:tc>
        <w:tc>
          <w:tcPr>
            <w:tcW w:w="121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BB6533" w14:textId="77777777" w:rsidR="00EB5E20" w:rsidRPr="00F51C8B" w:rsidRDefault="00EB5E20" w:rsidP="00EB5E20">
            <w:pPr>
              <w:spacing w:before="100" w:beforeAutospacing="1"/>
              <w:rPr>
                <w:rFonts w:asciiTheme="minorHAnsi" w:hAnsiTheme="minorHAnsi" w:cstheme="minorHAnsi"/>
                <w:szCs w:val="22"/>
              </w:rPr>
            </w:pPr>
            <w:r w:rsidRPr="00F51C8B">
              <w:rPr>
                <w:rFonts w:asciiTheme="minorHAnsi" w:hAnsiTheme="minorHAnsi" w:cstheme="minorHAnsi"/>
                <w:szCs w:val="22"/>
              </w:rPr>
              <w:fldChar w:fldCharType="begin">
                <w:ffData>
                  <w:name w:val="Text1"/>
                  <w:enabled/>
                  <w:calcOnExit w:val="0"/>
                  <w:textInput/>
                </w:ffData>
              </w:fldChar>
            </w:r>
            <w:r w:rsidRPr="00F51C8B">
              <w:rPr>
                <w:rFonts w:asciiTheme="minorHAnsi" w:hAnsiTheme="minorHAnsi" w:cstheme="minorHAnsi"/>
                <w:szCs w:val="22"/>
              </w:rPr>
              <w:instrText xml:space="preserve"> FORMTEXT </w:instrText>
            </w:r>
            <w:r w:rsidRPr="00F51C8B">
              <w:rPr>
                <w:rFonts w:asciiTheme="minorHAnsi" w:hAnsiTheme="minorHAnsi" w:cstheme="minorHAnsi"/>
                <w:szCs w:val="22"/>
              </w:rPr>
            </w:r>
            <w:r w:rsidRPr="00F51C8B">
              <w:rPr>
                <w:rFonts w:asciiTheme="minorHAnsi" w:hAnsiTheme="minorHAnsi" w:cstheme="minorHAnsi"/>
                <w:szCs w:val="22"/>
              </w:rPr>
              <w:fldChar w:fldCharType="separate"/>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t> </w:t>
            </w:r>
            <w:r w:rsidRPr="00F51C8B">
              <w:rPr>
                <w:rFonts w:asciiTheme="minorHAnsi" w:hAnsiTheme="minorHAnsi" w:cstheme="minorHAnsi"/>
                <w:szCs w:val="22"/>
              </w:rPr>
              <w:fldChar w:fldCharType="end"/>
            </w:r>
            <w:r w:rsidRPr="00F51C8B">
              <w:rPr>
                <w:rFonts w:asciiTheme="minorHAnsi" w:hAnsiTheme="minorHAnsi" w:cstheme="minorHAnsi"/>
                <w:szCs w:val="22"/>
              </w:rPr>
              <w:t> </w:t>
            </w:r>
            <w:r w:rsidRPr="00F51C8B">
              <w:rPr>
                <w:rFonts w:asciiTheme="minorHAnsi" w:hAnsiTheme="minorHAnsi" w:cstheme="minorHAnsi"/>
                <w:szCs w:val="22"/>
              </w:rPr>
              <w:t> </w:t>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61765"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5C2435"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E5C6AB"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14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03630E" w14:textId="77777777" w:rsidR="00EB5E20" w:rsidRPr="00F51C8B" w:rsidRDefault="00EB5E20" w:rsidP="00EB5E20">
            <w:pPr>
              <w:pStyle w:val="ListParagraph"/>
              <w:spacing w:before="100" w:beforeAutospacing="1" w:after="0"/>
              <w:ind w:left="360" w:hanging="360"/>
              <w:rPr>
                <w:rFonts w:asciiTheme="minorHAnsi" w:eastAsia="Times New Roman" w:hAnsiTheme="minorHAnsi" w:cstheme="minorHAnsi"/>
                <w:szCs w:val="22"/>
              </w:rPr>
            </w:pPr>
            <w:r w:rsidRPr="00F51C8B">
              <w:rPr>
                <w:rFonts w:asciiTheme="minorHAnsi" w:eastAsia="Times New Roman" w:hAnsiTheme="minorHAnsi" w:cstheme="minorHAnsi"/>
                <w:szCs w:val="22"/>
              </w:rPr>
              <w:fldChar w:fldCharType="begin">
                <w:ffData>
                  <w:name w:val="Text1"/>
                  <w:enabled/>
                  <w:calcOnExit w:val="0"/>
                  <w:textInput/>
                </w:ffData>
              </w:fldChar>
            </w:r>
            <w:r w:rsidRPr="00F51C8B">
              <w:rPr>
                <w:rFonts w:asciiTheme="minorHAnsi" w:eastAsia="Times New Roman" w:hAnsiTheme="minorHAnsi" w:cstheme="minorHAnsi"/>
                <w:szCs w:val="22"/>
              </w:rPr>
              <w:instrText xml:space="preserve"> FORMTEXT </w:instrText>
            </w:r>
            <w:r w:rsidRPr="00F51C8B">
              <w:rPr>
                <w:rFonts w:asciiTheme="minorHAnsi" w:eastAsia="Times New Roman" w:hAnsiTheme="minorHAnsi" w:cstheme="minorHAnsi"/>
                <w:szCs w:val="22"/>
              </w:rPr>
            </w:r>
            <w:r w:rsidRPr="00F51C8B">
              <w:rPr>
                <w:rFonts w:asciiTheme="minorHAnsi" w:eastAsia="Times New Roman" w:hAnsiTheme="minorHAnsi" w:cstheme="minorHAnsi"/>
                <w:szCs w:val="22"/>
              </w:rPr>
              <w:fldChar w:fldCharType="separate"/>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t> </w:t>
            </w:r>
            <w:r w:rsidRPr="00F51C8B">
              <w:rPr>
                <w:rFonts w:asciiTheme="minorHAnsi" w:eastAsia="Times New Roman" w:hAnsiTheme="minorHAnsi" w:cstheme="minorHAnsi"/>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FBD27A"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C64340"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2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0EB92D" w14:textId="77777777" w:rsidR="00EB5E20" w:rsidRPr="00F51C8B" w:rsidRDefault="00EB5E20" w:rsidP="00974E42">
            <w:pPr>
              <w:spacing w:before="40" w:after="40" w:line="240" w:lineRule="exact"/>
              <w:jc w:val="center"/>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c>
          <w:tcPr>
            <w:tcW w:w="38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E2E5C3" w14:textId="77777777" w:rsidR="00EB5E20" w:rsidRPr="00F51C8B" w:rsidRDefault="00EB5E20" w:rsidP="00974E42">
            <w:pPr>
              <w:spacing w:before="40" w:after="40" w:line="240" w:lineRule="exact"/>
              <w:rPr>
                <w:rFonts w:asciiTheme="minorHAnsi" w:hAnsiTheme="minorHAnsi" w:cstheme="minorHAnsi"/>
                <w:noProof/>
                <w:szCs w:val="22"/>
              </w:rPr>
            </w:pPr>
            <w:r w:rsidRPr="00F51C8B">
              <w:rPr>
                <w:rFonts w:asciiTheme="minorHAnsi" w:hAnsiTheme="minorHAnsi" w:cstheme="minorHAnsi"/>
                <w:noProof/>
                <w:szCs w:val="22"/>
              </w:rPr>
              <w:fldChar w:fldCharType="begin">
                <w:ffData>
                  <w:name w:val="Text1"/>
                  <w:enabled/>
                  <w:calcOnExit w:val="0"/>
                  <w:textInput/>
                </w:ffData>
              </w:fldChar>
            </w:r>
            <w:r w:rsidRPr="00F51C8B">
              <w:rPr>
                <w:rFonts w:asciiTheme="minorHAnsi" w:hAnsiTheme="minorHAnsi" w:cstheme="minorHAnsi"/>
                <w:noProof/>
                <w:szCs w:val="22"/>
              </w:rPr>
              <w:instrText xml:space="preserve"> FORMTEXT </w:instrText>
            </w:r>
            <w:r w:rsidRPr="00F51C8B">
              <w:rPr>
                <w:rFonts w:asciiTheme="minorHAnsi" w:hAnsiTheme="minorHAnsi" w:cstheme="minorHAnsi"/>
                <w:noProof/>
                <w:szCs w:val="22"/>
              </w:rPr>
            </w:r>
            <w:r w:rsidRPr="00F51C8B">
              <w:rPr>
                <w:rFonts w:asciiTheme="minorHAnsi" w:hAnsiTheme="minorHAnsi" w:cstheme="minorHAnsi"/>
                <w:noProof/>
                <w:szCs w:val="22"/>
              </w:rPr>
              <w:fldChar w:fldCharType="separate"/>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t> </w:t>
            </w:r>
            <w:r w:rsidRPr="00F51C8B">
              <w:rPr>
                <w:rFonts w:asciiTheme="minorHAnsi" w:hAnsiTheme="minorHAnsi" w:cstheme="minorHAnsi"/>
                <w:noProof/>
                <w:szCs w:val="22"/>
              </w:rPr>
              <w:fldChar w:fldCharType="end"/>
            </w:r>
          </w:p>
        </w:tc>
      </w:tr>
      <w:bookmarkEnd w:id="10"/>
    </w:tbl>
    <w:p w14:paraId="3D6EA392" w14:textId="77777777" w:rsidR="00EA0D14" w:rsidRDefault="00EA0D14">
      <w:pPr>
        <w:rPr>
          <w:noProof/>
        </w:rPr>
        <w:sectPr w:rsidR="00EA0D14" w:rsidSect="009A5887">
          <w:footerReference w:type="default" r:id="rId13"/>
          <w:headerReference w:type="first" r:id="rId14"/>
          <w:footerReference w:type="first" r:id="rId15"/>
          <w:pgSz w:w="16840" w:h="11900" w:orient="landscape" w:code="9"/>
          <w:pgMar w:top="720" w:right="720" w:bottom="720" w:left="720" w:header="454" w:footer="80" w:gutter="0"/>
          <w:cols w:space="708"/>
          <w:titlePg/>
          <w:docGrid w:linePitch="360"/>
        </w:sectPr>
      </w:pPr>
    </w:p>
    <w:p w14:paraId="5885E9EF" w14:textId="77777777" w:rsidR="00B94F31" w:rsidRDefault="001B0213" w:rsidP="001B0213">
      <w:pPr>
        <w:tabs>
          <w:tab w:val="left" w:pos="8918"/>
        </w:tabs>
        <w:rPr>
          <w:noProof/>
        </w:rPr>
      </w:pPr>
      <w:r>
        <w:rPr>
          <w:noProof/>
        </w:rPr>
        <w:tab/>
      </w:r>
    </w:p>
    <w:p w14:paraId="246C641F" w14:textId="77777777" w:rsidR="001B0213" w:rsidRPr="001B0213" w:rsidRDefault="001B0213" w:rsidP="001B0213">
      <w:pPr>
        <w:tabs>
          <w:tab w:val="left" w:pos="8918"/>
        </w:tabs>
        <w:sectPr w:rsidR="001B0213" w:rsidRPr="001B0213" w:rsidSect="009A5887">
          <w:type w:val="continuous"/>
          <w:pgSz w:w="16840" w:h="11900" w:orient="landscape" w:code="9"/>
          <w:pgMar w:top="720" w:right="720" w:bottom="720" w:left="720" w:header="454" w:footer="397" w:gutter="0"/>
          <w:cols w:space="708"/>
          <w:formProt w:val="0"/>
          <w:titlePg/>
          <w:docGrid w:linePitch="360"/>
        </w:sectPr>
      </w:pPr>
    </w:p>
    <w:p w14:paraId="6D49BB1F" w14:textId="77777777" w:rsidR="00ED0FC0" w:rsidRDefault="00ED0FC0">
      <w:pPr>
        <w:rPr>
          <w:noProof/>
        </w:rPr>
      </w:pPr>
    </w:p>
    <w:tbl>
      <w:tblPr>
        <w:tblStyle w:val="TableGrid"/>
        <w:tblW w:w="0" w:type="auto"/>
        <w:tblLook w:val="04A0" w:firstRow="1" w:lastRow="0" w:firstColumn="1" w:lastColumn="0" w:noHBand="0" w:noVBand="1"/>
      </w:tblPr>
      <w:tblGrid>
        <w:gridCol w:w="10060"/>
        <w:gridCol w:w="5330"/>
      </w:tblGrid>
      <w:tr w:rsidR="008C1481" w14:paraId="3C9A29F7" w14:textId="77777777" w:rsidTr="000E3BD8">
        <w:trPr>
          <w:trHeight w:val="397"/>
        </w:trPr>
        <w:tc>
          <w:tcPr>
            <w:tcW w:w="10060" w:type="dxa"/>
            <w:shd w:val="clear" w:color="auto" w:fill="FFC000"/>
            <w:vAlign w:val="center"/>
          </w:tcPr>
          <w:p w14:paraId="409C8780" w14:textId="77777777" w:rsidR="008C1481" w:rsidRPr="00413610" w:rsidRDefault="00B5665B" w:rsidP="003061FA">
            <w:pPr>
              <w:rPr>
                <w:rFonts w:ascii="Arial" w:hAnsi="Arial" w:cs="Arial"/>
                <w:b/>
                <w:bCs/>
                <w:noProof/>
                <w:sz w:val="32"/>
                <w:szCs w:val="26"/>
              </w:rPr>
            </w:pPr>
            <w:r>
              <w:rPr>
                <w:rFonts w:ascii="Arial" w:hAnsi="Arial" w:cs="Arial"/>
                <w:b/>
                <w:bCs/>
                <w:noProof/>
                <w:sz w:val="28"/>
                <w:szCs w:val="24"/>
              </w:rPr>
              <w:t>ACTIVITY</w:t>
            </w:r>
            <w:r w:rsidR="008C1481" w:rsidRPr="00413610">
              <w:rPr>
                <w:rFonts w:ascii="Arial" w:hAnsi="Arial" w:cs="Arial"/>
                <w:b/>
                <w:bCs/>
                <w:noProof/>
                <w:sz w:val="28"/>
                <w:szCs w:val="24"/>
              </w:rPr>
              <w:t xml:space="preserve"> ABORT CRITERIA</w:t>
            </w:r>
          </w:p>
        </w:tc>
        <w:tc>
          <w:tcPr>
            <w:tcW w:w="5330" w:type="dxa"/>
            <w:shd w:val="clear" w:color="auto" w:fill="00B0F0"/>
            <w:vAlign w:val="center"/>
          </w:tcPr>
          <w:p w14:paraId="5007216D" w14:textId="77777777" w:rsidR="008C1481" w:rsidRPr="00413610" w:rsidRDefault="008C1481" w:rsidP="008C1481">
            <w:pPr>
              <w:jc w:val="center"/>
              <w:rPr>
                <w:rFonts w:ascii="Arial" w:hAnsi="Arial" w:cs="Arial"/>
                <w:noProof/>
              </w:rPr>
            </w:pPr>
            <w:r w:rsidRPr="00413610">
              <w:rPr>
                <w:rFonts w:ascii="Arial" w:hAnsi="Arial" w:cs="Arial"/>
                <w:b/>
                <w:bCs/>
                <w:color w:val="000000"/>
                <w:sz w:val="28"/>
                <w:szCs w:val="22"/>
              </w:rPr>
              <w:t>EMERGENCY PREPAR</w:t>
            </w:r>
            <w:r w:rsidR="001B0213">
              <w:rPr>
                <w:rFonts w:ascii="Arial" w:hAnsi="Arial" w:cs="Arial"/>
                <w:b/>
                <w:bCs/>
                <w:color w:val="000000"/>
                <w:sz w:val="28"/>
                <w:szCs w:val="22"/>
              </w:rPr>
              <w:t>E</w:t>
            </w:r>
            <w:r w:rsidRPr="00413610">
              <w:rPr>
                <w:rFonts w:ascii="Arial" w:hAnsi="Arial" w:cs="Arial"/>
                <w:b/>
                <w:bCs/>
                <w:color w:val="000000"/>
                <w:sz w:val="28"/>
                <w:szCs w:val="22"/>
              </w:rPr>
              <w:t>DNESS</w:t>
            </w:r>
          </w:p>
        </w:tc>
      </w:tr>
      <w:tr w:rsidR="008C1481" w14:paraId="5266E5E6" w14:textId="77777777" w:rsidTr="000E3BD8">
        <w:trPr>
          <w:trHeight w:val="223"/>
        </w:trPr>
        <w:tc>
          <w:tcPr>
            <w:tcW w:w="10060" w:type="dxa"/>
            <w:vMerge w:val="restart"/>
          </w:tcPr>
          <w:p w14:paraId="0148BAA2" w14:textId="77777777" w:rsidR="00413610" w:rsidRDefault="000E3BD8" w:rsidP="00082E5A">
            <w:pPr>
              <w:spacing w:before="120" w:after="120" w:line="276" w:lineRule="auto"/>
              <w:rPr>
                <w:rFonts w:ascii="Calibri Light" w:hAnsi="Calibri Light" w:cs="Calibri Light"/>
                <w:color w:val="000000"/>
                <w:sz w:val="24"/>
              </w:rPr>
            </w:pPr>
            <w:r>
              <w:rPr>
                <w:rFonts w:ascii="Calibri Light" w:hAnsi="Calibri Light" w:cs="Calibri Light"/>
                <w:color w:val="000000"/>
                <w:sz w:val="24"/>
              </w:rPr>
              <w:t>The below criteria’s set out but is not limited to situations that triggers the modification, change or aborting of the detailed activity.</w:t>
            </w:r>
          </w:p>
          <w:p w14:paraId="5E2C7A6B" w14:textId="77777777" w:rsidR="008C1481" w:rsidRPr="003061FA" w:rsidRDefault="008C1481" w:rsidP="000E3BD8">
            <w:pPr>
              <w:spacing w:before="120" w:line="360" w:lineRule="auto"/>
              <w:ind w:left="360"/>
              <w:rPr>
                <w:rFonts w:ascii="Calibri Light" w:hAnsi="Calibri Light" w:cs="Calibri Light"/>
                <w:color w:val="000000"/>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bookmarkStart w:id="11" w:name="Check1"/>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bookmarkEnd w:id="11"/>
            <w:r w:rsidRPr="003061FA">
              <w:rPr>
                <w:rFonts w:ascii="Calibri Light" w:hAnsi="Calibri Light" w:cs="Calibri Light"/>
                <w:color w:val="000000"/>
                <w:sz w:val="24"/>
                <w:szCs w:val="24"/>
              </w:rPr>
              <w:t xml:space="preserve"> Adverse weather warning announced affecting </w:t>
            </w:r>
            <w:r w:rsidR="00B5665B">
              <w:rPr>
                <w:rFonts w:ascii="Calibri Light" w:hAnsi="Calibri Light" w:cs="Calibri Light"/>
                <w:color w:val="000000"/>
                <w:sz w:val="24"/>
                <w:szCs w:val="24"/>
              </w:rPr>
              <w:t>activity</w:t>
            </w:r>
            <w:r w:rsidRPr="003061FA">
              <w:rPr>
                <w:rFonts w:ascii="Calibri Light" w:hAnsi="Calibri Light" w:cs="Calibri Light"/>
                <w:color w:val="000000"/>
                <w:sz w:val="24"/>
                <w:szCs w:val="24"/>
              </w:rPr>
              <w:t xml:space="preserve"> (</w:t>
            </w:r>
            <w:r w:rsidRPr="00B5665B">
              <w:rPr>
                <w:rFonts w:ascii="Calibri Light" w:hAnsi="Calibri Light" w:cs="Calibri Light"/>
                <w:color w:val="000000"/>
                <w:sz w:val="20"/>
              </w:rPr>
              <w:t>e.g., cyclone, storm alerts</w:t>
            </w:r>
            <w:r w:rsidR="00B5665B" w:rsidRPr="00B5665B">
              <w:rPr>
                <w:rFonts w:ascii="Calibri Light" w:hAnsi="Calibri Light" w:cs="Calibri Light"/>
                <w:color w:val="000000"/>
                <w:sz w:val="20"/>
              </w:rPr>
              <w:t>, extreme temps</w:t>
            </w:r>
            <w:r w:rsidRPr="003061FA">
              <w:rPr>
                <w:rFonts w:ascii="Calibri Light" w:hAnsi="Calibri Light" w:cs="Calibri Light"/>
                <w:color w:val="000000"/>
                <w:sz w:val="24"/>
                <w:szCs w:val="24"/>
              </w:rPr>
              <w:t xml:space="preserve">) </w:t>
            </w:r>
          </w:p>
          <w:p w14:paraId="6B614318" w14:textId="77777777" w:rsidR="008C1481" w:rsidRPr="003061FA" w:rsidRDefault="008C1481" w:rsidP="000E3BD8">
            <w:pPr>
              <w:spacing w:line="360" w:lineRule="auto"/>
              <w:ind w:left="360"/>
              <w:rPr>
                <w:rFonts w:ascii="Calibri Light" w:hAnsi="Calibri Light" w:cs="Calibri Light"/>
                <w:color w:val="000000"/>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Medical Emergency</w:t>
            </w:r>
          </w:p>
          <w:p w14:paraId="0D57EE6D"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Community unrest or local event affecting access to a community (e.g., Sorry Business)</w:t>
            </w:r>
          </w:p>
          <w:p w14:paraId="01628512"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Communications failure – LOSS of all contact with CDU management or first responders</w:t>
            </w:r>
          </w:p>
          <w:p w14:paraId="3B97C33B"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Flooded roads</w:t>
            </w:r>
          </w:p>
          <w:p w14:paraId="4829710C"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Road closures or restrictions</w:t>
            </w:r>
          </w:p>
          <w:p w14:paraId="78E2AAA7"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Travel advice or warning issued affecting traveler’s destination or movement corridors</w:t>
            </w:r>
          </w:p>
          <w:p w14:paraId="2AB9CBF2"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Threat toward or actual incident involving travel party or initiated by external parties</w:t>
            </w:r>
          </w:p>
          <w:p w14:paraId="34D1BF62" w14:textId="77777777" w:rsidR="008C1481" w:rsidRPr="003061FA"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ed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Delays affecting ability to complete journey during daylight hours (e.g., late departure)</w:t>
            </w:r>
          </w:p>
          <w:p w14:paraId="6DA7DC7A" w14:textId="77777777" w:rsidR="008C1481" w:rsidRDefault="008C1481"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sidRPr="003061FA">
              <w:rPr>
                <w:rFonts w:ascii="Calibri Light" w:hAnsi="Calibri Light" w:cs="Calibri Light"/>
                <w:sz w:val="24"/>
                <w:szCs w:val="24"/>
              </w:rPr>
              <w:t>Transport/vehicle not fit for purpose or defects make it unsafe to operate</w:t>
            </w:r>
          </w:p>
          <w:p w14:paraId="5BC23845" w14:textId="77777777" w:rsidR="00B5665B" w:rsidRDefault="00B5665B" w:rsidP="000E3BD8">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Pr>
                <w:rFonts w:ascii="Calibri Light" w:hAnsi="Calibri Light" w:cs="Calibri Light"/>
                <w:sz w:val="24"/>
                <w:szCs w:val="24"/>
              </w:rPr>
              <w:t>Key authorized personnel required for activity leave or are absent</w:t>
            </w:r>
          </w:p>
          <w:p w14:paraId="44F583F6" w14:textId="77777777" w:rsidR="006379AF" w:rsidRDefault="000E3BD8" w:rsidP="00082E5A">
            <w:pPr>
              <w:spacing w:line="360" w:lineRule="auto"/>
              <w:ind w:left="360"/>
              <w:rPr>
                <w:rFonts w:ascii="Calibri Light" w:hAnsi="Calibri Light" w:cs="Calibri Light"/>
                <w:sz w:val="24"/>
                <w:szCs w:val="24"/>
              </w:rPr>
            </w:pPr>
            <w:r w:rsidRPr="003061FA">
              <w:rPr>
                <w:rFonts w:ascii="Calibri Light" w:hAnsi="Calibri Light" w:cs="Calibri Light"/>
                <w:color w:val="000000"/>
                <w:sz w:val="24"/>
              </w:rPr>
              <w:fldChar w:fldCharType="begin">
                <w:ffData>
                  <w:name w:val="Check1"/>
                  <w:enabled/>
                  <w:calcOnExit w:val="0"/>
                  <w:checkBox>
                    <w:sizeAuto/>
                    <w:default w:val="0"/>
                  </w:checkBox>
                </w:ffData>
              </w:fldChar>
            </w:r>
            <w:r w:rsidRPr="003061FA">
              <w:rPr>
                <w:rFonts w:ascii="Calibri Light" w:hAnsi="Calibri Light" w:cs="Calibri Light"/>
                <w:color w:val="000000"/>
                <w:sz w:val="24"/>
                <w:szCs w:val="24"/>
              </w:rPr>
              <w:instrText xml:space="preserve"> FORMCHECKBOX </w:instrText>
            </w:r>
            <w:r w:rsidR="00160DEC">
              <w:rPr>
                <w:rFonts w:ascii="Calibri Light" w:hAnsi="Calibri Light" w:cs="Calibri Light"/>
                <w:color w:val="000000"/>
                <w:sz w:val="24"/>
              </w:rPr>
            </w:r>
            <w:r w:rsidR="00160DEC">
              <w:rPr>
                <w:rFonts w:ascii="Calibri Light" w:hAnsi="Calibri Light" w:cs="Calibri Light"/>
                <w:color w:val="000000"/>
                <w:sz w:val="24"/>
              </w:rPr>
              <w:fldChar w:fldCharType="separate"/>
            </w:r>
            <w:r w:rsidRPr="003061FA">
              <w:rPr>
                <w:rFonts w:ascii="Calibri Light" w:hAnsi="Calibri Light" w:cs="Calibri Light"/>
                <w:color w:val="000000"/>
                <w:sz w:val="24"/>
              </w:rPr>
              <w:fldChar w:fldCharType="end"/>
            </w:r>
            <w:r w:rsidRPr="003061FA">
              <w:rPr>
                <w:rFonts w:ascii="Calibri Light" w:hAnsi="Calibri Light" w:cs="Calibri Light"/>
                <w:color w:val="000000"/>
                <w:sz w:val="24"/>
                <w:szCs w:val="24"/>
              </w:rPr>
              <w:t xml:space="preserve"> </w:t>
            </w:r>
            <w:r>
              <w:rPr>
                <w:rFonts w:ascii="Calibri Light" w:hAnsi="Calibri Light" w:cs="Calibri Light"/>
                <w:sz w:val="24"/>
                <w:szCs w:val="24"/>
              </w:rPr>
              <w:t xml:space="preserve">Other. </w:t>
            </w:r>
            <w:r w:rsidR="006379AF">
              <w:rPr>
                <w:rFonts w:ascii="Calibri Light" w:hAnsi="Calibri Light" w:cs="Calibri Light"/>
                <w:sz w:val="24"/>
              </w:rPr>
              <w:fldChar w:fldCharType="begin">
                <w:ffData>
                  <w:name w:val="Text3"/>
                  <w:enabled/>
                  <w:calcOnExit w:val="0"/>
                  <w:textInput/>
                </w:ffData>
              </w:fldChar>
            </w:r>
            <w:bookmarkStart w:id="12" w:name="Text3"/>
            <w:r w:rsidR="006379AF">
              <w:rPr>
                <w:rFonts w:ascii="Calibri Light" w:hAnsi="Calibri Light" w:cs="Calibri Light"/>
                <w:sz w:val="24"/>
                <w:szCs w:val="24"/>
              </w:rPr>
              <w:instrText xml:space="preserve"> FORMTEXT </w:instrText>
            </w:r>
            <w:r w:rsidR="006379AF">
              <w:rPr>
                <w:rFonts w:ascii="Calibri Light" w:hAnsi="Calibri Light" w:cs="Calibri Light"/>
                <w:sz w:val="24"/>
              </w:rPr>
            </w:r>
            <w:r w:rsidR="006379AF">
              <w:rPr>
                <w:rFonts w:ascii="Calibri Light" w:hAnsi="Calibri Light" w:cs="Calibri Light"/>
                <w:sz w:val="24"/>
              </w:rPr>
              <w:fldChar w:fldCharType="separate"/>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noProof/>
                <w:sz w:val="24"/>
                <w:szCs w:val="24"/>
              </w:rPr>
              <w:t> </w:t>
            </w:r>
            <w:r w:rsidR="006379AF">
              <w:rPr>
                <w:rFonts w:ascii="Calibri Light" w:hAnsi="Calibri Light" w:cs="Calibri Light"/>
                <w:sz w:val="24"/>
              </w:rPr>
              <w:fldChar w:fldCharType="end"/>
            </w:r>
            <w:bookmarkEnd w:id="12"/>
            <w:r w:rsidR="006379AF">
              <w:rPr>
                <w:rFonts w:ascii="Calibri Light" w:hAnsi="Calibri Light" w:cs="Calibri Light"/>
                <w:sz w:val="24"/>
                <w:szCs w:val="24"/>
              </w:rPr>
              <w:t>_________</w:t>
            </w:r>
          </w:p>
          <w:p w14:paraId="19D4467E" w14:textId="77777777" w:rsidR="008C1481" w:rsidRPr="003061FA" w:rsidRDefault="006379AF" w:rsidP="006379AF">
            <w:pPr>
              <w:rPr>
                <w:rFonts w:ascii="Calibri Light" w:hAnsi="Calibri Light" w:cs="Calibri Light"/>
                <w:sz w:val="24"/>
                <w:szCs w:val="24"/>
              </w:rPr>
            </w:pPr>
            <w:r>
              <w:rPr>
                <w:rFonts w:ascii="Calibri Light" w:hAnsi="Calibri Light" w:cs="Calibri Light"/>
                <w:sz w:val="24"/>
                <w:szCs w:val="24"/>
              </w:rPr>
              <w:t xml:space="preserve">If criteria above have been identified activity is to </w:t>
            </w:r>
            <w:r w:rsidRPr="006379AF">
              <w:rPr>
                <w:rFonts w:ascii="Calibri Light" w:hAnsi="Calibri Light" w:cs="Calibri Light"/>
                <w:b/>
                <w:bCs/>
                <w:sz w:val="24"/>
                <w:szCs w:val="24"/>
              </w:rPr>
              <w:t>immediately stop</w:t>
            </w:r>
            <w:r>
              <w:rPr>
                <w:rFonts w:ascii="Calibri Light" w:hAnsi="Calibri Light" w:cs="Calibri Light"/>
                <w:sz w:val="24"/>
                <w:szCs w:val="24"/>
              </w:rPr>
              <w:t xml:space="preserve"> and re-assess the activity </w:t>
            </w:r>
          </w:p>
          <w:p w14:paraId="7FA1063E" w14:textId="77777777" w:rsidR="008C1481" w:rsidRPr="003061FA" w:rsidRDefault="008C1481" w:rsidP="008C1481">
            <w:pPr>
              <w:rPr>
                <w:noProof/>
                <w:sz w:val="24"/>
                <w:szCs w:val="24"/>
              </w:rPr>
            </w:pPr>
          </w:p>
        </w:tc>
        <w:tc>
          <w:tcPr>
            <w:tcW w:w="5330" w:type="dxa"/>
            <w:shd w:val="clear" w:color="auto" w:fill="D9EBF7" w:themeFill="accent4" w:themeFillTint="66"/>
            <w:vAlign w:val="center"/>
          </w:tcPr>
          <w:p w14:paraId="5F797ABF" w14:textId="77777777" w:rsidR="008C1481" w:rsidRPr="003061FA" w:rsidRDefault="008C1481" w:rsidP="00FB16F2">
            <w:pPr>
              <w:spacing w:line="276" w:lineRule="auto"/>
              <w:ind w:left="-112" w:right="-168"/>
              <w:jc w:val="center"/>
              <w:rPr>
                <w:rFonts w:ascii="Calibri Light" w:hAnsi="Calibri Light" w:cs="Calibri Light"/>
                <w:color w:val="000000"/>
                <w:sz w:val="24"/>
              </w:rPr>
            </w:pPr>
            <w:r w:rsidRPr="00CC31AE">
              <w:rPr>
                <w:rFonts w:ascii="Calibri Light" w:hAnsi="Calibri Light" w:cs="Calibri Light"/>
                <w:b/>
                <w:bCs/>
                <w:color w:val="000000"/>
                <w:sz w:val="24"/>
              </w:rPr>
              <w:t>MEDICAL</w:t>
            </w:r>
          </w:p>
        </w:tc>
      </w:tr>
      <w:tr w:rsidR="008C1481" w14:paraId="6838F9A5" w14:textId="77777777" w:rsidTr="006379AF">
        <w:trPr>
          <w:trHeight w:val="3133"/>
        </w:trPr>
        <w:tc>
          <w:tcPr>
            <w:tcW w:w="10060" w:type="dxa"/>
            <w:vMerge/>
          </w:tcPr>
          <w:p w14:paraId="508E93B4" w14:textId="77777777" w:rsidR="008C1481" w:rsidRPr="003061FA" w:rsidRDefault="008C1481" w:rsidP="008C1481">
            <w:pPr>
              <w:spacing w:before="120" w:line="276" w:lineRule="auto"/>
              <w:ind w:left="360"/>
              <w:rPr>
                <w:rFonts w:ascii="Calibri Light" w:hAnsi="Calibri Light" w:cs="Calibri Light"/>
                <w:color w:val="000000"/>
                <w:sz w:val="24"/>
              </w:rPr>
            </w:pPr>
          </w:p>
        </w:tc>
        <w:tc>
          <w:tcPr>
            <w:tcW w:w="5330" w:type="dxa"/>
            <w:vAlign w:val="center"/>
          </w:tcPr>
          <w:p w14:paraId="08C5307E" w14:textId="77777777" w:rsidR="008C1481" w:rsidRPr="00082E5A" w:rsidRDefault="008C1481" w:rsidP="002F5952">
            <w:pPr>
              <w:pStyle w:val="ListParagraph"/>
              <w:numPr>
                <w:ilvl w:val="0"/>
                <w:numId w:val="4"/>
              </w:numPr>
              <w:spacing w:before="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Assess Emergency situation</w:t>
            </w:r>
          </w:p>
          <w:p w14:paraId="0FE20BEC"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Isolate energy sources</w:t>
            </w:r>
          </w:p>
          <w:p w14:paraId="6DF00E69"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Secure area</w:t>
            </w:r>
          </w:p>
          <w:p w14:paraId="2D65BC65"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Call 000</w:t>
            </w:r>
          </w:p>
          <w:p w14:paraId="32F9380C"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Check conditions</w:t>
            </w:r>
          </w:p>
          <w:p w14:paraId="1DE7F788" w14:textId="77777777" w:rsidR="008C1481" w:rsidRPr="00082E5A" w:rsidRDefault="008C1481" w:rsidP="002F5952">
            <w:pPr>
              <w:pStyle w:val="ListParagraph"/>
              <w:numPr>
                <w:ilvl w:val="0"/>
                <w:numId w:val="4"/>
              </w:numPr>
              <w:spacing w:before="60" w:after="120" w:line="276" w:lineRule="auto"/>
              <w:ind w:left="587"/>
              <w:rPr>
                <w:rFonts w:asciiTheme="minorHAnsi" w:hAnsiTheme="minorHAnsi" w:cstheme="minorHAnsi"/>
                <w:sz w:val="24"/>
                <w:szCs w:val="24"/>
              </w:rPr>
            </w:pPr>
            <w:r w:rsidRPr="00082E5A">
              <w:rPr>
                <w:rFonts w:asciiTheme="minorHAnsi" w:hAnsiTheme="minorHAnsi" w:cstheme="minorHAnsi"/>
                <w:sz w:val="24"/>
                <w:szCs w:val="24"/>
              </w:rPr>
              <w:t>Implement emergency plan</w:t>
            </w:r>
          </w:p>
          <w:p w14:paraId="670FE7B5" w14:textId="77777777" w:rsidR="008C1481" w:rsidRPr="003061FA" w:rsidRDefault="008C1481" w:rsidP="002F5952">
            <w:pPr>
              <w:pStyle w:val="ListParagraph"/>
              <w:numPr>
                <w:ilvl w:val="0"/>
                <w:numId w:val="4"/>
              </w:numPr>
              <w:spacing w:before="60" w:after="120" w:line="276" w:lineRule="auto"/>
              <w:ind w:left="587"/>
              <w:rPr>
                <w:rFonts w:ascii="Calibri Light" w:hAnsi="Calibri Light" w:cs="Calibri Light"/>
                <w:color w:val="000000"/>
                <w:sz w:val="24"/>
              </w:rPr>
            </w:pPr>
            <w:r w:rsidRPr="00082E5A">
              <w:rPr>
                <w:rFonts w:asciiTheme="minorHAnsi" w:hAnsiTheme="minorHAnsi" w:cstheme="minorHAnsi"/>
                <w:sz w:val="24"/>
                <w:szCs w:val="24"/>
              </w:rPr>
              <w:t>MEDICAL/INJUR</w:t>
            </w:r>
            <w:r w:rsidR="00082E5A" w:rsidRPr="00082E5A">
              <w:rPr>
                <w:rFonts w:asciiTheme="minorHAnsi" w:hAnsiTheme="minorHAnsi" w:cstheme="minorHAnsi"/>
                <w:sz w:val="24"/>
                <w:szCs w:val="24"/>
              </w:rPr>
              <w:t>Y -</w:t>
            </w:r>
            <w:r w:rsidRPr="00082E5A">
              <w:rPr>
                <w:rFonts w:asciiTheme="minorHAnsi" w:hAnsiTheme="minorHAnsi" w:cstheme="minorHAnsi"/>
                <w:sz w:val="24"/>
                <w:szCs w:val="24"/>
              </w:rPr>
              <w:t xml:space="preserve"> Apply first aid</w:t>
            </w:r>
          </w:p>
        </w:tc>
      </w:tr>
      <w:tr w:rsidR="008C1481" w14:paraId="79EC7BB1" w14:textId="77777777" w:rsidTr="00413610">
        <w:trPr>
          <w:trHeight w:val="412"/>
        </w:trPr>
        <w:tc>
          <w:tcPr>
            <w:tcW w:w="10060" w:type="dxa"/>
            <w:vMerge/>
            <w:shd w:val="clear" w:color="auto" w:fill="D9EBF7" w:themeFill="accent4" w:themeFillTint="66"/>
          </w:tcPr>
          <w:p w14:paraId="6CCE288C" w14:textId="77777777" w:rsidR="008C1481" w:rsidRPr="00CC31AE" w:rsidRDefault="008C1481" w:rsidP="008C1481">
            <w:pPr>
              <w:jc w:val="center"/>
              <w:rPr>
                <w:rFonts w:ascii="Calibri Light" w:hAnsi="Calibri Light" w:cs="Calibri Light"/>
                <w:b/>
                <w:bCs/>
                <w:color w:val="000000"/>
                <w:sz w:val="24"/>
              </w:rPr>
            </w:pPr>
          </w:p>
        </w:tc>
        <w:tc>
          <w:tcPr>
            <w:tcW w:w="5330" w:type="dxa"/>
            <w:shd w:val="clear" w:color="auto" w:fill="D9EBF7" w:themeFill="accent4" w:themeFillTint="66"/>
            <w:vAlign w:val="center"/>
          </w:tcPr>
          <w:p w14:paraId="3BF67B7F" w14:textId="77777777" w:rsidR="008C1481" w:rsidRPr="00CC31AE" w:rsidRDefault="008C1481" w:rsidP="00413610">
            <w:pPr>
              <w:jc w:val="center"/>
              <w:rPr>
                <w:rFonts w:ascii="Calibri Light" w:hAnsi="Calibri Light" w:cs="Calibri Light"/>
                <w:b/>
                <w:bCs/>
                <w:color w:val="000000"/>
                <w:sz w:val="24"/>
              </w:rPr>
            </w:pPr>
            <w:r w:rsidRPr="00CC31AE">
              <w:rPr>
                <w:rFonts w:ascii="Calibri Light" w:hAnsi="Calibri Light" w:cs="Calibri Light"/>
                <w:b/>
                <w:bCs/>
                <w:color w:val="000000"/>
                <w:sz w:val="24"/>
              </w:rPr>
              <w:t>DRS ABC(D)</w:t>
            </w:r>
          </w:p>
        </w:tc>
      </w:tr>
      <w:tr w:rsidR="008C1481" w14:paraId="67EE3F9C" w14:textId="77777777" w:rsidTr="00413610">
        <w:trPr>
          <w:trHeight w:val="2885"/>
        </w:trPr>
        <w:tc>
          <w:tcPr>
            <w:tcW w:w="10060" w:type="dxa"/>
            <w:vMerge/>
          </w:tcPr>
          <w:p w14:paraId="00523D3A" w14:textId="77777777" w:rsidR="008C1481" w:rsidRDefault="008C1481" w:rsidP="008C1481">
            <w:pPr>
              <w:rPr>
                <w:rFonts w:ascii="Calibri Light" w:hAnsi="Calibri Light" w:cs="Calibri Light"/>
                <w:color w:val="000000"/>
                <w:sz w:val="24"/>
              </w:rPr>
            </w:pPr>
          </w:p>
        </w:tc>
        <w:tc>
          <w:tcPr>
            <w:tcW w:w="5330" w:type="dxa"/>
            <w:vAlign w:val="center"/>
          </w:tcPr>
          <w:p w14:paraId="6E037A5D"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Danger</w:t>
            </w:r>
            <w:r w:rsidRPr="008179A1">
              <w:rPr>
                <w:rFonts w:ascii="Arial" w:hAnsi="Arial" w:cs="Arial"/>
              </w:rPr>
              <w:t xml:space="preserve"> Check for danger</w:t>
            </w:r>
          </w:p>
          <w:p w14:paraId="167A26A5"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Response</w:t>
            </w:r>
            <w:r w:rsidRPr="008179A1">
              <w:rPr>
                <w:rFonts w:ascii="Arial" w:hAnsi="Arial" w:cs="Arial"/>
              </w:rPr>
              <w:t xml:space="preserve"> Check for response</w:t>
            </w:r>
          </w:p>
          <w:p w14:paraId="6729362C"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Send</w:t>
            </w:r>
            <w:r w:rsidRPr="008179A1">
              <w:rPr>
                <w:rFonts w:ascii="Arial" w:hAnsi="Arial" w:cs="Arial"/>
              </w:rPr>
              <w:t xml:space="preserve"> for help Call 000</w:t>
            </w:r>
          </w:p>
          <w:p w14:paraId="33101299"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Airway</w:t>
            </w:r>
            <w:r w:rsidRPr="008179A1">
              <w:rPr>
                <w:rFonts w:ascii="Arial" w:hAnsi="Arial" w:cs="Arial"/>
              </w:rPr>
              <w:t xml:space="preserve"> Check for foreign materials</w:t>
            </w:r>
          </w:p>
          <w:p w14:paraId="0AA63E8B" w14:textId="77777777" w:rsidR="008C1481" w:rsidRPr="008179A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Breathing</w:t>
            </w:r>
            <w:r w:rsidRPr="008179A1">
              <w:rPr>
                <w:rFonts w:ascii="Arial" w:hAnsi="Arial" w:cs="Arial"/>
              </w:rPr>
              <w:t xml:space="preserve"> Check for breathing</w:t>
            </w:r>
          </w:p>
          <w:p w14:paraId="26BA0E80" w14:textId="77777777" w:rsidR="008C1481" w:rsidRDefault="008C1481" w:rsidP="002F5952">
            <w:pPr>
              <w:pStyle w:val="ListParagraph"/>
              <w:numPr>
                <w:ilvl w:val="0"/>
                <w:numId w:val="4"/>
              </w:numPr>
              <w:spacing w:line="276" w:lineRule="auto"/>
              <w:ind w:left="587"/>
              <w:rPr>
                <w:rFonts w:ascii="Arial" w:hAnsi="Arial" w:cs="Arial"/>
              </w:rPr>
            </w:pPr>
            <w:r w:rsidRPr="008179A1">
              <w:rPr>
                <w:rFonts w:ascii="Arial" w:hAnsi="Arial" w:cs="Arial"/>
                <w:b/>
              </w:rPr>
              <w:t>CPR Start</w:t>
            </w:r>
            <w:r w:rsidRPr="008179A1">
              <w:rPr>
                <w:rFonts w:ascii="Arial" w:hAnsi="Arial" w:cs="Arial"/>
              </w:rPr>
              <w:t xml:space="preserve"> CPR 30 compression 2 breaths </w:t>
            </w:r>
          </w:p>
          <w:p w14:paraId="4ACAFA39" w14:textId="77777777" w:rsidR="008C1481" w:rsidRDefault="008C1481" w:rsidP="002F5952">
            <w:pPr>
              <w:pStyle w:val="ListParagraph"/>
              <w:numPr>
                <w:ilvl w:val="0"/>
                <w:numId w:val="4"/>
              </w:numPr>
              <w:spacing w:line="276" w:lineRule="auto"/>
              <w:ind w:left="587"/>
              <w:rPr>
                <w:rFonts w:ascii="Calibri Light" w:hAnsi="Calibri Light" w:cs="Calibri Light"/>
                <w:color w:val="000000"/>
                <w:sz w:val="24"/>
              </w:rPr>
            </w:pPr>
            <w:r w:rsidRPr="008179A1">
              <w:rPr>
                <w:rFonts w:ascii="Arial" w:hAnsi="Arial" w:cs="Arial"/>
                <w:b/>
              </w:rPr>
              <w:t>Defibrillation</w:t>
            </w:r>
            <w:r w:rsidRPr="008179A1">
              <w:rPr>
                <w:rFonts w:ascii="Arial" w:hAnsi="Arial" w:cs="Arial"/>
              </w:rPr>
              <w:t xml:space="preserve"> Apply defibrillator (if available)</w:t>
            </w:r>
          </w:p>
        </w:tc>
      </w:tr>
    </w:tbl>
    <w:p w14:paraId="3A0B3AE2" w14:textId="77777777" w:rsidR="00A33D31" w:rsidRDefault="00A33D31">
      <w:pPr>
        <w:rPr>
          <w:noProof/>
        </w:rPr>
      </w:pPr>
      <w:r>
        <w:rPr>
          <w:noProof/>
        </w:rPr>
        <w:br w:type="page"/>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9"/>
        <w:gridCol w:w="4959"/>
        <w:gridCol w:w="3402"/>
        <w:gridCol w:w="2070"/>
      </w:tblGrid>
      <w:tr w:rsidR="00CC38A5" w14:paraId="0CE794DF" w14:textId="77777777" w:rsidTr="00440D13">
        <w:tc>
          <w:tcPr>
            <w:tcW w:w="15390" w:type="dxa"/>
            <w:gridSpan w:val="4"/>
            <w:shd w:val="clear" w:color="auto" w:fill="2E2064" w:themeFill="background2" w:themeFillTint="E6"/>
          </w:tcPr>
          <w:p w14:paraId="5BDEC991" w14:textId="77777777" w:rsidR="00CC38A5" w:rsidRPr="00DF0A9C" w:rsidRDefault="00E9355F" w:rsidP="00CC38A5">
            <w:pPr>
              <w:rPr>
                <w:noProof/>
                <w:color w:val="FFFFFF" w:themeColor="background1"/>
                <w:sz w:val="24"/>
                <w:szCs w:val="24"/>
              </w:rPr>
            </w:pPr>
            <w:r w:rsidRPr="00C050EF">
              <w:rPr>
                <w:rFonts w:ascii="Calibri" w:hAnsi="Calibri" w:cs="Calibri"/>
                <w:b/>
                <w:bCs/>
                <w:noProof/>
                <w:color w:val="FFFFFF" w:themeColor="background1"/>
                <w:sz w:val="24"/>
                <w:szCs w:val="24"/>
              </w:rPr>
              <w:lastRenderedPageBreak/>
              <w:t>ARA Acceptance</w:t>
            </w:r>
          </w:p>
        </w:tc>
      </w:tr>
      <w:tr w:rsidR="00CC38A5" w14:paraId="0FB89697" w14:textId="77777777" w:rsidTr="00440D13">
        <w:tc>
          <w:tcPr>
            <w:tcW w:w="15390" w:type="dxa"/>
            <w:gridSpan w:val="4"/>
            <w:tcBorders>
              <w:bottom w:val="single" w:sz="4" w:space="0" w:color="BFBFBF" w:themeColor="background1" w:themeShade="BF"/>
            </w:tcBorders>
            <w:shd w:val="clear" w:color="auto" w:fill="C6E2F3" w:themeFill="accent4" w:themeFillTint="99"/>
          </w:tcPr>
          <w:p w14:paraId="2B46F6A5" w14:textId="77777777" w:rsidR="00CC38A5" w:rsidRPr="00DF0A9C" w:rsidRDefault="00CC38A5" w:rsidP="00DF0A9C">
            <w:pPr>
              <w:spacing w:before="80" w:after="80" w:line="240" w:lineRule="exact"/>
              <w:rPr>
                <w:noProof/>
                <w:sz w:val="20"/>
              </w:rPr>
            </w:pPr>
            <w:r w:rsidRPr="00DF0A9C">
              <w:rPr>
                <w:noProof/>
                <w:sz w:val="20"/>
              </w:rPr>
              <w:t>In signing below, I confirm that:</w:t>
            </w:r>
          </w:p>
          <w:p w14:paraId="5C70E44B" w14:textId="77777777" w:rsidR="00CC38A5" w:rsidRPr="00DF0A9C" w:rsidRDefault="00CC38A5" w:rsidP="00DF0A9C">
            <w:pPr>
              <w:spacing w:before="80" w:after="80" w:line="240" w:lineRule="exact"/>
              <w:rPr>
                <w:noProof/>
                <w:sz w:val="20"/>
              </w:rPr>
            </w:pPr>
            <w:r w:rsidRPr="00DF0A9C">
              <w:rPr>
                <w:noProof/>
                <w:sz w:val="20"/>
              </w:rPr>
              <w:t>•</w:t>
            </w:r>
            <w:r w:rsidRPr="00DF0A9C">
              <w:rPr>
                <w:noProof/>
                <w:sz w:val="20"/>
              </w:rPr>
              <w:tab/>
              <w:t xml:space="preserve">I have read this </w:t>
            </w:r>
            <w:r w:rsidR="00413610" w:rsidRPr="00DF0A9C">
              <w:rPr>
                <w:noProof/>
                <w:sz w:val="20"/>
              </w:rPr>
              <w:t>A</w:t>
            </w:r>
            <w:r w:rsidR="00F31A7B" w:rsidRPr="00DF0A9C">
              <w:rPr>
                <w:noProof/>
                <w:sz w:val="20"/>
              </w:rPr>
              <w:t>RA</w:t>
            </w:r>
            <w:r w:rsidRPr="00DF0A9C">
              <w:rPr>
                <w:noProof/>
                <w:sz w:val="20"/>
              </w:rPr>
              <w:t xml:space="preserve"> and / or it has been explained to me. I clearly understand and have accepted its contents.</w:t>
            </w:r>
          </w:p>
          <w:p w14:paraId="71F2EE9B" w14:textId="77777777" w:rsidR="00CC38A5" w:rsidRPr="00DF0A9C" w:rsidRDefault="00CC38A5" w:rsidP="00DF0A9C">
            <w:pPr>
              <w:spacing w:before="80" w:after="80" w:line="240" w:lineRule="exact"/>
              <w:rPr>
                <w:noProof/>
                <w:sz w:val="20"/>
              </w:rPr>
            </w:pPr>
            <w:r w:rsidRPr="00DF0A9C">
              <w:rPr>
                <w:noProof/>
                <w:sz w:val="20"/>
              </w:rPr>
              <w:t>•</w:t>
            </w:r>
            <w:r w:rsidRPr="00DF0A9C">
              <w:rPr>
                <w:noProof/>
                <w:sz w:val="20"/>
              </w:rPr>
              <w:tab/>
              <w:t xml:space="preserve">I clearly understand that the controls in this </w:t>
            </w:r>
            <w:r w:rsidR="00413610" w:rsidRPr="00DF0A9C">
              <w:rPr>
                <w:noProof/>
                <w:sz w:val="20"/>
              </w:rPr>
              <w:t>A</w:t>
            </w:r>
            <w:r w:rsidR="00676DA0" w:rsidRPr="00DF0A9C">
              <w:rPr>
                <w:noProof/>
                <w:sz w:val="20"/>
              </w:rPr>
              <w:t>RA</w:t>
            </w:r>
            <w:r w:rsidRPr="00DF0A9C">
              <w:rPr>
                <w:noProof/>
                <w:sz w:val="20"/>
              </w:rPr>
              <w:t xml:space="preserve"> must be applied as documented; otherwise work is to cease immediately.</w:t>
            </w:r>
          </w:p>
        </w:tc>
      </w:tr>
      <w:tr w:rsidR="00CC38A5" w14:paraId="756BFC05" w14:textId="77777777" w:rsidTr="00440D13">
        <w:trPr>
          <w:trHeight w:val="340"/>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3775D016" w14:textId="77777777" w:rsidR="00CC38A5" w:rsidRPr="00E9355F" w:rsidRDefault="00CC38A5" w:rsidP="00CC38A5">
            <w:pPr>
              <w:rPr>
                <w:rFonts w:ascii="Calibri" w:hAnsi="Calibri" w:cs="Calibri"/>
                <w:b/>
                <w:bCs/>
                <w:noProof/>
                <w:sz w:val="24"/>
                <w:szCs w:val="24"/>
              </w:rPr>
            </w:pPr>
            <w:r w:rsidRPr="00E9355F">
              <w:rPr>
                <w:rFonts w:ascii="Calibri" w:hAnsi="Calibri" w:cs="Calibri"/>
                <w:b/>
                <w:bCs/>
                <w:noProof/>
                <w:sz w:val="24"/>
                <w:szCs w:val="24"/>
              </w:rPr>
              <w:t>Name</w:t>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3DBC9C6E" w14:textId="77777777" w:rsidR="00CC38A5" w:rsidRPr="00E9355F" w:rsidRDefault="00CC38A5" w:rsidP="00CC38A5">
            <w:pPr>
              <w:rPr>
                <w:rFonts w:ascii="Calibri" w:hAnsi="Calibri" w:cs="Calibri"/>
                <w:b/>
                <w:bCs/>
                <w:noProof/>
                <w:sz w:val="24"/>
                <w:szCs w:val="24"/>
              </w:rPr>
            </w:pPr>
            <w:r w:rsidRPr="00E9355F">
              <w:rPr>
                <w:rFonts w:ascii="Calibri" w:hAnsi="Calibri" w:cs="Calibri"/>
                <w:b/>
                <w:bCs/>
                <w:noProof/>
                <w:sz w:val="24"/>
                <w:szCs w:val="24"/>
              </w:rPr>
              <w:t>Position</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07CA09E5" w14:textId="77777777" w:rsidR="00CC38A5" w:rsidRPr="00E9355F" w:rsidRDefault="00CC38A5" w:rsidP="00CC38A5">
            <w:pPr>
              <w:rPr>
                <w:rFonts w:ascii="Calibri" w:hAnsi="Calibri" w:cs="Calibri"/>
                <w:b/>
                <w:bCs/>
                <w:noProof/>
                <w:sz w:val="24"/>
                <w:szCs w:val="24"/>
              </w:rPr>
            </w:pPr>
            <w:r w:rsidRPr="00E9355F">
              <w:rPr>
                <w:rFonts w:ascii="Calibri" w:hAnsi="Calibri" w:cs="Calibri"/>
                <w:b/>
                <w:bCs/>
                <w:noProof/>
                <w:sz w:val="24"/>
                <w:szCs w:val="24"/>
              </w:rPr>
              <w:t>Signature</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DA5D9" w:themeFill="accent4" w:themeFillShade="BF"/>
            <w:vAlign w:val="center"/>
          </w:tcPr>
          <w:p w14:paraId="6CEA592D" w14:textId="77777777" w:rsidR="00CC38A5" w:rsidRPr="00E9355F" w:rsidRDefault="00CC38A5" w:rsidP="00CC38A5">
            <w:pPr>
              <w:rPr>
                <w:rFonts w:ascii="Calibri" w:hAnsi="Calibri" w:cs="Calibri"/>
                <w:b/>
                <w:bCs/>
                <w:noProof/>
                <w:sz w:val="24"/>
                <w:szCs w:val="24"/>
              </w:rPr>
            </w:pPr>
            <w:r w:rsidRPr="00E9355F">
              <w:rPr>
                <w:rFonts w:ascii="Calibri" w:hAnsi="Calibri" w:cs="Calibri"/>
                <w:b/>
                <w:bCs/>
                <w:noProof/>
                <w:sz w:val="24"/>
                <w:szCs w:val="24"/>
              </w:rPr>
              <w:t>Date</w:t>
            </w:r>
          </w:p>
        </w:tc>
      </w:tr>
      <w:tr w:rsidR="00440D13" w14:paraId="441AB17D"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0429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sidR="0057132D">
              <w:rPr>
                <w:noProof/>
              </w:rPr>
              <w:t> </w:t>
            </w:r>
            <w:r w:rsidR="0057132D">
              <w:rPr>
                <w:noProof/>
              </w:rPr>
              <w:t> </w:t>
            </w:r>
            <w:r w:rsidR="0057132D">
              <w:rPr>
                <w:noProof/>
              </w:rPr>
              <w:t> </w:t>
            </w:r>
            <w:r w:rsidR="0057132D">
              <w:rPr>
                <w:noProof/>
              </w:rPr>
              <w:t> </w:t>
            </w:r>
            <w:r w:rsidR="0057132D">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F6FDD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75AF7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D8900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2A7BAD04"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17EAC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97342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B998A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25DF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225FB3A5"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A935A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7C91F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F8E7C7"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E0B3D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D0F6B89"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7B7C6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6190B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9363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09F6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743D2BF0"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9D470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BBA73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B05F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0501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B3357F3"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CB8F1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3E78B2"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A915B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B3BBA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578F74FC"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C1F466"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C9AED8"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55A61"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A900C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7183C4B5"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87C548"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A83DE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5BFCE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2A51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1FF9B338"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1E48C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DB631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757744"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D6CF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43FD6F9"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5D385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4863DD"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2BD67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FBAD9"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1306F55"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26D48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B39F6C"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F7D96A"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C6F8E"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40D13" w14:paraId="4EED4E0A" w14:textId="77777777" w:rsidTr="00254A7A">
        <w:trPr>
          <w:trHeight w:val="454"/>
        </w:trPr>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2BD40F"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9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734EE3"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A65C05"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24E18B" w14:textId="77777777" w:rsidR="00440D13" w:rsidRDefault="00440D13" w:rsidP="00440D13">
            <w:pPr>
              <w:rPr>
                <w:noProof/>
              </w:rPr>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0D7A67C" w14:textId="77777777" w:rsidR="00F75D11" w:rsidRDefault="00F75D11">
      <w:pPr>
        <w:rPr>
          <w:noProof/>
        </w:rPr>
      </w:pPr>
    </w:p>
    <w:sectPr w:rsidR="00F75D11" w:rsidSect="009A5887">
      <w:pgSz w:w="16840" w:h="11900" w:orient="landscape" w:code="9"/>
      <w:pgMar w:top="720" w:right="720" w:bottom="720" w:left="720"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2989" w14:textId="77777777" w:rsidR="00160DEC" w:rsidRDefault="00160DEC" w:rsidP="00452E05">
      <w:r>
        <w:separator/>
      </w:r>
    </w:p>
  </w:endnote>
  <w:endnote w:type="continuationSeparator" w:id="0">
    <w:p w14:paraId="577C688C" w14:textId="77777777" w:rsidR="00160DEC" w:rsidRDefault="00160DEC" w:rsidP="00452E05">
      <w:r>
        <w:continuationSeparator/>
      </w:r>
    </w:p>
  </w:endnote>
  <w:endnote w:type="continuationNotice" w:id="1">
    <w:p w14:paraId="21C61E01" w14:textId="77777777" w:rsidR="00160DEC" w:rsidRDefault="0016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inion Pro">
    <w:altName w:val="Cambria"/>
    <w:panose1 w:val="00000000000000000000"/>
    <w:charset w:val="00"/>
    <w:family w:val="roman"/>
    <w:notTrueType/>
    <w:pitch w:val="variable"/>
    <w:sig w:usb0="E00002AF" w:usb1="5000607B" w:usb2="00000000" w:usb3="00000000" w:csb0="0000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EA11" w14:textId="77777777" w:rsidR="00974E42" w:rsidRDefault="00974E42">
    <w:pPr>
      <w:pStyle w:val="Footer"/>
    </w:pPr>
  </w:p>
  <w:tbl>
    <w:tblPr>
      <w:tblW w:w="14879" w:type="dxa"/>
      <w:tblLook w:val="01E0" w:firstRow="1" w:lastRow="1" w:firstColumn="1" w:lastColumn="1" w:noHBand="0" w:noVBand="0"/>
    </w:tblPr>
    <w:tblGrid>
      <w:gridCol w:w="2122"/>
      <w:gridCol w:w="12757"/>
    </w:tblGrid>
    <w:tr w:rsidR="00974E42" w:rsidRPr="00577567" w14:paraId="49D0AE70" w14:textId="77777777" w:rsidTr="00974E42">
      <w:tc>
        <w:tcPr>
          <w:tcW w:w="2122" w:type="dxa"/>
          <w:vAlign w:val="center"/>
        </w:tcPr>
        <w:p w14:paraId="63BC4AF1" w14:textId="77777777" w:rsidR="00974E42" w:rsidRPr="00CE44A3" w:rsidRDefault="00974E42"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noProof/>
              <w:sz w:val="20"/>
              <w:szCs w:val="20"/>
            </w:rPr>
            <w:drawing>
              <wp:inline distT="0" distB="0" distL="0" distR="0" wp14:anchorId="04FEE7EC" wp14:editId="421405F3">
                <wp:extent cx="869244" cy="310576"/>
                <wp:effectExtent l="0" t="0" r="7620" b="0"/>
                <wp:docPr id="1341227309" name="Picture 134122730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5" cy="313649"/>
                        </a:xfrm>
                        <a:prstGeom prst="rect">
                          <a:avLst/>
                        </a:prstGeom>
                      </pic:spPr>
                    </pic:pic>
                  </a:graphicData>
                </a:graphic>
              </wp:inline>
            </w:drawing>
          </w:r>
        </w:p>
      </w:tc>
      <w:tc>
        <w:tcPr>
          <w:tcW w:w="12757" w:type="dxa"/>
          <w:vAlign w:val="center"/>
        </w:tcPr>
        <w:p w14:paraId="4993E54E" w14:textId="77777777" w:rsidR="00974E42" w:rsidRPr="00577567" w:rsidRDefault="00974E42"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sz w:val="20"/>
              <w:szCs w:val="20"/>
            </w:rPr>
            <w:t>Activity Risk Assessment (ARA) Template (Comprehensive)</w:t>
          </w:r>
          <w:r w:rsidRPr="00200B38">
            <w:rPr>
              <w:rFonts w:eastAsia="Calibri" w:cs="Calibri Light"/>
              <w:bCs/>
              <w:sz w:val="20"/>
              <w:szCs w:val="20"/>
            </w:rPr>
            <w:t xml:space="preserve"> [</w:t>
          </w:r>
          <w:r w:rsidR="008E5878">
            <w:rPr>
              <w:rFonts w:eastAsia="Calibri" w:cs="Calibri Light"/>
              <w:bCs/>
              <w:sz w:val="20"/>
              <w:szCs w:val="20"/>
            </w:rPr>
            <w:t>WHS</w:t>
          </w:r>
          <w:r w:rsidRPr="00200B38">
            <w:rPr>
              <w:rFonts w:eastAsia="Calibri" w:cs="Calibri Light"/>
              <w:bCs/>
              <w:sz w:val="20"/>
              <w:szCs w:val="20"/>
            </w:rPr>
            <w:t>-</w:t>
          </w:r>
          <w:r>
            <w:rPr>
              <w:rFonts w:eastAsia="Calibri" w:cs="Calibri Light"/>
              <w:bCs/>
              <w:sz w:val="20"/>
              <w:szCs w:val="20"/>
            </w:rPr>
            <w:t xml:space="preserve">186]         </w:t>
          </w:r>
          <w:r w:rsidRPr="00577567">
            <w:rPr>
              <w:rFonts w:eastAsia="Calibri" w:cs="Calibri Light"/>
              <w:b/>
              <w:sz w:val="20"/>
              <w:szCs w:val="20"/>
            </w:rPr>
            <w:t xml:space="preserve">|     </w:t>
          </w:r>
          <w:r>
            <w:rPr>
              <w:rFonts w:eastAsia="Calibri" w:cs="Calibri Light"/>
              <w:bCs/>
              <w:sz w:val="20"/>
              <w:szCs w:val="20"/>
            </w:rPr>
            <w:t xml:space="preserve">    </w:t>
          </w:r>
          <w:r>
            <w:rPr>
              <w:rFonts w:ascii="Calibri Light" w:eastAsia="Calibri" w:hAnsi="Calibri Light" w:cs="Calibri Light"/>
              <w:bCs/>
              <w:sz w:val="20"/>
              <w:szCs w:val="20"/>
            </w:rPr>
            <w:t xml:space="preserve">Updated </w:t>
          </w:r>
          <w:r w:rsidR="00AC01DB">
            <w:rPr>
              <w:rFonts w:ascii="Calibri Light" w:eastAsia="Calibri" w:hAnsi="Calibri Light" w:cs="Calibri Light"/>
              <w:bCs/>
              <w:sz w:val="20"/>
              <w:szCs w:val="20"/>
            </w:rPr>
            <w:t>6/9</w:t>
          </w:r>
          <w:r>
            <w:rPr>
              <w:rFonts w:ascii="Calibri Light" w:eastAsia="Calibri" w:hAnsi="Calibri Light" w:cs="Calibri Light"/>
              <w:bCs/>
              <w:sz w:val="20"/>
              <w:szCs w:val="20"/>
            </w:rPr>
            <w:t xml:space="preserve">/2024          </w:t>
          </w:r>
          <w:r w:rsidRPr="00577567">
            <w:rPr>
              <w:rFonts w:ascii="Calibri Light" w:eastAsia="Calibri" w:hAnsi="Calibri Light" w:cs="Calibri Light"/>
              <w:b/>
              <w:sz w:val="20"/>
              <w:szCs w:val="20"/>
            </w:rPr>
            <w:t xml:space="preserve">| </w:t>
          </w:r>
          <w:r>
            <w:rPr>
              <w:rFonts w:ascii="Calibri Light" w:eastAsia="Calibri" w:hAnsi="Calibri Light" w:cs="Calibri Light"/>
              <w:bCs/>
              <w:sz w:val="20"/>
              <w:szCs w:val="20"/>
            </w:rPr>
            <w:t xml:space="preserve">          </w:t>
          </w:r>
          <w:r w:rsidRPr="00200B38">
            <w:rPr>
              <w:rFonts w:eastAsia="Calibri" w:cs="Calibri Light"/>
              <w:bCs/>
              <w:sz w:val="20"/>
              <w:szCs w:val="20"/>
            </w:rPr>
            <w:t xml:space="preserve">Page </w:t>
          </w:r>
          <w:r w:rsidRPr="00200B38">
            <w:rPr>
              <w:rFonts w:eastAsia="Calibri" w:cs="Calibri Light"/>
              <w:bCs/>
              <w:sz w:val="20"/>
              <w:szCs w:val="20"/>
            </w:rPr>
            <w:fldChar w:fldCharType="begin"/>
          </w:r>
          <w:r w:rsidRPr="00200B38">
            <w:rPr>
              <w:rFonts w:eastAsia="Calibri" w:cs="Calibri Light"/>
              <w:bCs/>
              <w:sz w:val="20"/>
              <w:szCs w:val="20"/>
            </w:rPr>
            <w:instrText xml:space="preserve"> PAGE </w:instrText>
          </w:r>
          <w:r w:rsidRPr="00200B38">
            <w:rPr>
              <w:rFonts w:eastAsia="Calibri" w:cs="Calibri Light"/>
              <w:bCs/>
              <w:sz w:val="20"/>
              <w:szCs w:val="20"/>
            </w:rPr>
            <w:fldChar w:fldCharType="separate"/>
          </w:r>
          <w:r>
            <w:rPr>
              <w:rFonts w:eastAsia="Calibri" w:cs="Calibri Light"/>
              <w:bCs/>
              <w:sz w:val="20"/>
              <w:szCs w:val="20"/>
            </w:rPr>
            <w:t>1</w:t>
          </w:r>
          <w:r w:rsidRPr="00200B38">
            <w:rPr>
              <w:rFonts w:eastAsia="Calibri" w:cs="Calibri Light"/>
              <w:bCs/>
              <w:sz w:val="20"/>
              <w:szCs w:val="20"/>
            </w:rPr>
            <w:fldChar w:fldCharType="end"/>
          </w:r>
          <w:r w:rsidRPr="00200B38">
            <w:rPr>
              <w:rFonts w:eastAsia="Calibri" w:cs="Calibri Light"/>
              <w:bCs/>
              <w:sz w:val="20"/>
              <w:szCs w:val="20"/>
            </w:rPr>
            <w:t xml:space="preserve"> of </w:t>
          </w:r>
          <w:r w:rsidRPr="00200B38">
            <w:rPr>
              <w:rFonts w:eastAsia="Calibri" w:cs="Calibri Light"/>
              <w:bCs/>
              <w:sz w:val="20"/>
              <w:szCs w:val="20"/>
            </w:rPr>
            <w:fldChar w:fldCharType="begin"/>
          </w:r>
          <w:r w:rsidRPr="00200B38">
            <w:rPr>
              <w:rFonts w:eastAsia="Calibri" w:cs="Calibri Light"/>
              <w:bCs/>
              <w:sz w:val="20"/>
              <w:szCs w:val="20"/>
            </w:rPr>
            <w:instrText xml:space="preserve"> NUMPAGES </w:instrText>
          </w:r>
          <w:r w:rsidRPr="00200B38">
            <w:rPr>
              <w:rFonts w:eastAsia="Calibri" w:cs="Calibri Light"/>
              <w:bCs/>
              <w:sz w:val="20"/>
              <w:szCs w:val="20"/>
            </w:rPr>
            <w:fldChar w:fldCharType="separate"/>
          </w:r>
          <w:r>
            <w:rPr>
              <w:rFonts w:eastAsia="Calibri" w:cs="Calibri Light"/>
              <w:bCs/>
              <w:sz w:val="20"/>
              <w:szCs w:val="20"/>
            </w:rPr>
            <w:t>3</w:t>
          </w:r>
          <w:r w:rsidRPr="00200B38">
            <w:rPr>
              <w:rFonts w:eastAsia="Calibri" w:cs="Calibri Light"/>
              <w:bCs/>
              <w:sz w:val="20"/>
              <w:szCs w:val="20"/>
            </w:rPr>
            <w:fldChar w:fldCharType="end"/>
          </w:r>
        </w:p>
      </w:tc>
    </w:tr>
  </w:tbl>
  <w:p w14:paraId="65C0D501" w14:textId="77777777" w:rsidR="00974E42" w:rsidRDefault="00974E42" w:rsidP="0039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879" w:type="dxa"/>
      <w:tblLook w:val="01E0" w:firstRow="1" w:lastRow="1" w:firstColumn="1" w:lastColumn="1" w:noHBand="0" w:noVBand="0"/>
    </w:tblPr>
    <w:tblGrid>
      <w:gridCol w:w="2122"/>
      <w:gridCol w:w="12757"/>
    </w:tblGrid>
    <w:tr w:rsidR="00974E42" w:rsidRPr="00577567" w14:paraId="44E9962B" w14:textId="77777777" w:rsidTr="009A5887">
      <w:tc>
        <w:tcPr>
          <w:tcW w:w="2122" w:type="dxa"/>
          <w:vAlign w:val="center"/>
        </w:tcPr>
        <w:p w14:paraId="0EBBDB93" w14:textId="77777777" w:rsidR="00974E42" w:rsidRPr="00CE44A3" w:rsidRDefault="00974E42"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noProof/>
              <w:sz w:val="20"/>
              <w:szCs w:val="20"/>
            </w:rPr>
            <w:drawing>
              <wp:inline distT="0" distB="0" distL="0" distR="0" wp14:anchorId="1535247B" wp14:editId="32C5370F">
                <wp:extent cx="869244" cy="310576"/>
                <wp:effectExtent l="0" t="0" r="7620" b="0"/>
                <wp:docPr id="20198395" name="Picture 2019839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845" cy="313649"/>
                        </a:xfrm>
                        <a:prstGeom prst="rect">
                          <a:avLst/>
                        </a:prstGeom>
                      </pic:spPr>
                    </pic:pic>
                  </a:graphicData>
                </a:graphic>
              </wp:inline>
            </w:drawing>
          </w:r>
        </w:p>
      </w:tc>
      <w:tc>
        <w:tcPr>
          <w:tcW w:w="12757" w:type="dxa"/>
          <w:vAlign w:val="center"/>
        </w:tcPr>
        <w:p w14:paraId="57E34562" w14:textId="77777777" w:rsidR="00974E42" w:rsidRPr="00577567" w:rsidRDefault="00974E42" w:rsidP="009A5887">
          <w:pPr>
            <w:tabs>
              <w:tab w:val="center" w:pos="4153"/>
              <w:tab w:val="right" w:pos="8306"/>
            </w:tabs>
            <w:spacing w:before="60" w:after="60" w:line="276" w:lineRule="auto"/>
            <w:ind w:left="33"/>
            <w:jc w:val="center"/>
            <w:rPr>
              <w:rFonts w:ascii="Calibri Light" w:eastAsia="Calibri" w:hAnsi="Calibri Light" w:cs="Calibri Light"/>
              <w:b/>
              <w:sz w:val="16"/>
              <w:szCs w:val="22"/>
            </w:rPr>
          </w:pPr>
          <w:r>
            <w:rPr>
              <w:rFonts w:eastAsia="Calibri" w:cs="Calibri Light"/>
              <w:bCs/>
              <w:sz w:val="20"/>
              <w:szCs w:val="20"/>
            </w:rPr>
            <w:t>Activity Risk Assessment (ARA) Template (Comprehensive)</w:t>
          </w:r>
          <w:r w:rsidRPr="00200B38">
            <w:rPr>
              <w:rFonts w:eastAsia="Calibri" w:cs="Calibri Light"/>
              <w:bCs/>
              <w:sz w:val="20"/>
              <w:szCs w:val="20"/>
            </w:rPr>
            <w:t xml:space="preserve"> [HSE-</w:t>
          </w:r>
          <w:r>
            <w:rPr>
              <w:rFonts w:eastAsia="Calibri" w:cs="Calibri Light"/>
              <w:bCs/>
              <w:sz w:val="20"/>
              <w:szCs w:val="20"/>
            </w:rPr>
            <w:t xml:space="preserve">186]         </w:t>
          </w:r>
          <w:r w:rsidRPr="00577567">
            <w:rPr>
              <w:rFonts w:eastAsia="Calibri" w:cs="Calibri Light"/>
              <w:b/>
              <w:sz w:val="20"/>
              <w:szCs w:val="20"/>
            </w:rPr>
            <w:t xml:space="preserve">|     </w:t>
          </w:r>
          <w:r>
            <w:rPr>
              <w:rFonts w:eastAsia="Calibri" w:cs="Calibri Light"/>
              <w:bCs/>
              <w:sz w:val="20"/>
              <w:szCs w:val="20"/>
            </w:rPr>
            <w:t xml:space="preserve">    </w:t>
          </w:r>
          <w:r>
            <w:rPr>
              <w:rFonts w:ascii="Calibri Light" w:eastAsia="Calibri" w:hAnsi="Calibri Light" w:cs="Calibri Light"/>
              <w:bCs/>
              <w:sz w:val="20"/>
              <w:szCs w:val="20"/>
            </w:rPr>
            <w:t xml:space="preserve">Updated </w:t>
          </w:r>
          <w:r w:rsidR="00AC01DB">
            <w:rPr>
              <w:rFonts w:ascii="Calibri Light" w:eastAsia="Calibri" w:hAnsi="Calibri Light" w:cs="Calibri Light"/>
              <w:bCs/>
              <w:sz w:val="20"/>
              <w:szCs w:val="20"/>
            </w:rPr>
            <w:t>6/9</w:t>
          </w:r>
          <w:r>
            <w:rPr>
              <w:rFonts w:ascii="Calibri Light" w:eastAsia="Calibri" w:hAnsi="Calibri Light" w:cs="Calibri Light"/>
              <w:bCs/>
              <w:sz w:val="20"/>
              <w:szCs w:val="20"/>
            </w:rPr>
            <w:t xml:space="preserve">/2024          </w:t>
          </w:r>
          <w:r w:rsidRPr="00577567">
            <w:rPr>
              <w:rFonts w:ascii="Calibri Light" w:eastAsia="Calibri" w:hAnsi="Calibri Light" w:cs="Calibri Light"/>
              <w:b/>
              <w:sz w:val="20"/>
              <w:szCs w:val="20"/>
            </w:rPr>
            <w:t xml:space="preserve">| </w:t>
          </w:r>
          <w:r>
            <w:rPr>
              <w:rFonts w:ascii="Calibri Light" w:eastAsia="Calibri" w:hAnsi="Calibri Light" w:cs="Calibri Light"/>
              <w:bCs/>
              <w:sz w:val="20"/>
              <w:szCs w:val="20"/>
            </w:rPr>
            <w:t xml:space="preserve">          </w:t>
          </w:r>
          <w:r w:rsidRPr="00200B38">
            <w:rPr>
              <w:rFonts w:eastAsia="Calibri" w:cs="Calibri Light"/>
              <w:bCs/>
              <w:sz w:val="20"/>
              <w:szCs w:val="20"/>
            </w:rPr>
            <w:t xml:space="preserve">Page </w:t>
          </w:r>
          <w:r w:rsidRPr="00200B38">
            <w:rPr>
              <w:rFonts w:eastAsia="Calibri" w:cs="Calibri Light"/>
              <w:bCs/>
              <w:sz w:val="20"/>
              <w:szCs w:val="20"/>
            </w:rPr>
            <w:fldChar w:fldCharType="begin"/>
          </w:r>
          <w:r w:rsidRPr="00200B38">
            <w:rPr>
              <w:rFonts w:eastAsia="Calibri" w:cs="Calibri Light"/>
              <w:bCs/>
              <w:sz w:val="20"/>
              <w:szCs w:val="20"/>
            </w:rPr>
            <w:instrText xml:space="preserve"> PAGE </w:instrText>
          </w:r>
          <w:r w:rsidRPr="00200B38">
            <w:rPr>
              <w:rFonts w:eastAsia="Calibri" w:cs="Calibri Light"/>
              <w:bCs/>
              <w:sz w:val="20"/>
              <w:szCs w:val="20"/>
            </w:rPr>
            <w:fldChar w:fldCharType="separate"/>
          </w:r>
          <w:r>
            <w:rPr>
              <w:rFonts w:eastAsia="Calibri" w:cs="Calibri Light"/>
              <w:bCs/>
              <w:sz w:val="20"/>
              <w:szCs w:val="20"/>
            </w:rPr>
            <w:t>1</w:t>
          </w:r>
          <w:r w:rsidRPr="00200B38">
            <w:rPr>
              <w:rFonts w:eastAsia="Calibri" w:cs="Calibri Light"/>
              <w:bCs/>
              <w:sz w:val="20"/>
              <w:szCs w:val="20"/>
            </w:rPr>
            <w:fldChar w:fldCharType="end"/>
          </w:r>
          <w:r w:rsidRPr="00200B38">
            <w:rPr>
              <w:rFonts w:eastAsia="Calibri" w:cs="Calibri Light"/>
              <w:bCs/>
              <w:sz w:val="20"/>
              <w:szCs w:val="20"/>
            </w:rPr>
            <w:t xml:space="preserve"> of </w:t>
          </w:r>
          <w:r w:rsidRPr="00200B38">
            <w:rPr>
              <w:rFonts w:eastAsia="Calibri" w:cs="Calibri Light"/>
              <w:bCs/>
              <w:sz w:val="20"/>
              <w:szCs w:val="20"/>
            </w:rPr>
            <w:fldChar w:fldCharType="begin"/>
          </w:r>
          <w:r w:rsidRPr="00200B38">
            <w:rPr>
              <w:rFonts w:eastAsia="Calibri" w:cs="Calibri Light"/>
              <w:bCs/>
              <w:sz w:val="20"/>
              <w:szCs w:val="20"/>
            </w:rPr>
            <w:instrText xml:space="preserve"> NUMPAGES </w:instrText>
          </w:r>
          <w:r w:rsidRPr="00200B38">
            <w:rPr>
              <w:rFonts w:eastAsia="Calibri" w:cs="Calibri Light"/>
              <w:bCs/>
              <w:sz w:val="20"/>
              <w:szCs w:val="20"/>
            </w:rPr>
            <w:fldChar w:fldCharType="separate"/>
          </w:r>
          <w:r>
            <w:rPr>
              <w:rFonts w:eastAsia="Calibri" w:cs="Calibri Light"/>
              <w:bCs/>
              <w:sz w:val="20"/>
              <w:szCs w:val="20"/>
            </w:rPr>
            <w:t>3</w:t>
          </w:r>
          <w:r w:rsidRPr="00200B38">
            <w:rPr>
              <w:rFonts w:eastAsia="Calibri" w:cs="Calibri Light"/>
              <w:bCs/>
              <w:sz w:val="20"/>
              <w:szCs w:val="20"/>
            </w:rPr>
            <w:fldChar w:fldCharType="end"/>
          </w:r>
        </w:p>
      </w:tc>
    </w:tr>
  </w:tbl>
  <w:p w14:paraId="5032DA18" w14:textId="77777777" w:rsidR="00974E42" w:rsidRPr="009A5887" w:rsidRDefault="00974E42" w:rsidP="009A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1148C" w14:textId="77777777" w:rsidR="00160DEC" w:rsidRDefault="00160DEC" w:rsidP="00452E05">
      <w:r>
        <w:separator/>
      </w:r>
    </w:p>
  </w:footnote>
  <w:footnote w:type="continuationSeparator" w:id="0">
    <w:p w14:paraId="15E8184E" w14:textId="77777777" w:rsidR="00160DEC" w:rsidRDefault="00160DEC" w:rsidP="00452E05">
      <w:r>
        <w:continuationSeparator/>
      </w:r>
    </w:p>
  </w:footnote>
  <w:footnote w:type="continuationNotice" w:id="1">
    <w:p w14:paraId="089B35FE" w14:textId="77777777" w:rsidR="00160DEC" w:rsidRDefault="00160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C903" w14:textId="77777777" w:rsidR="00974E42" w:rsidRPr="0079059F" w:rsidRDefault="00974E42" w:rsidP="009A5887">
    <w:pPr>
      <w:pStyle w:val="Header"/>
      <w:spacing w:after="80"/>
      <w:rPr>
        <w:rFonts w:ascii="Arial Black" w:hAnsi="Arial Black"/>
        <w:b/>
        <w:sz w:val="40"/>
        <w:szCs w:val="40"/>
      </w:rPr>
    </w:pPr>
    <w:r w:rsidRPr="0079059F">
      <w:rPr>
        <w:rFonts w:ascii="Arial Black" w:hAnsi="Arial Black"/>
        <w:b/>
        <w:sz w:val="40"/>
        <w:szCs w:val="40"/>
      </w:rPr>
      <w:t>Activity Risk Assessment (ARA)</w:t>
    </w:r>
    <w:r w:rsidR="008E5878">
      <w:rPr>
        <w:rFonts w:ascii="Arial Black" w:hAnsi="Arial Black"/>
        <w:b/>
        <w:sz w:val="40"/>
        <w:szCs w:val="40"/>
      </w:rPr>
      <w:t xml:space="preserve"> - Comprehensive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0D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A39CA"/>
    <w:multiLevelType w:val="hybridMultilevel"/>
    <w:tmpl w:val="973C8704"/>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B0EB5"/>
    <w:multiLevelType w:val="hybridMultilevel"/>
    <w:tmpl w:val="AAE81C1E"/>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52971"/>
    <w:multiLevelType w:val="hybridMultilevel"/>
    <w:tmpl w:val="F6C44B8E"/>
    <w:lvl w:ilvl="0" w:tplc="3FD8BF3E">
      <w:numFmt w:val="bullet"/>
      <w:lvlText w:val="-"/>
      <w:lvlJc w:val="left"/>
      <w:pPr>
        <w:ind w:left="360" w:hanging="360"/>
      </w:pPr>
      <w:rPr>
        <w:rFonts w:ascii="Calibri" w:eastAsia="Calibri" w:hAnsi="Calibri" w:cs="Times New Roman" w:hint="default"/>
      </w:rPr>
    </w:lvl>
    <w:lvl w:ilvl="1" w:tplc="FFFFFFFF">
      <w:numFmt w:val="bullet"/>
      <w:lvlText w:val="•"/>
      <w:lvlJc w:val="left"/>
      <w:pPr>
        <w:ind w:left="1080" w:hanging="360"/>
      </w:pPr>
      <w:rPr>
        <w:rFonts w:ascii="Arial" w:eastAsia="Times New Roman"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D3A25DC"/>
    <w:multiLevelType w:val="hybridMultilevel"/>
    <w:tmpl w:val="6016A07C"/>
    <w:lvl w:ilvl="0" w:tplc="3FD8BF3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9B7E96"/>
    <w:multiLevelType w:val="hybridMultilevel"/>
    <w:tmpl w:val="11B0044E"/>
    <w:lvl w:ilvl="0" w:tplc="0C090001">
      <w:start w:val="1"/>
      <w:numFmt w:val="bullet"/>
      <w:lvlText w:val=""/>
      <w:lvlJc w:val="left"/>
      <w:pPr>
        <w:ind w:left="674" w:hanging="360"/>
      </w:pPr>
      <w:rPr>
        <w:rFonts w:ascii="Symbol" w:hAnsi="Symbol"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6" w15:restartNumberingAfterBreak="0">
    <w:nsid w:val="14315879"/>
    <w:multiLevelType w:val="hybridMultilevel"/>
    <w:tmpl w:val="5186FE28"/>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91F0F"/>
    <w:multiLevelType w:val="hybridMultilevel"/>
    <w:tmpl w:val="2F288786"/>
    <w:lvl w:ilvl="0" w:tplc="9FBA12F4">
      <w:start w:val="1"/>
      <w:numFmt w:val="bullet"/>
      <w:pStyle w:val="LCP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F1978"/>
    <w:multiLevelType w:val="hybridMultilevel"/>
    <w:tmpl w:val="7DEAEB82"/>
    <w:lvl w:ilvl="0" w:tplc="3FD8BF3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B46885"/>
    <w:multiLevelType w:val="hybridMultilevel"/>
    <w:tmpl w:val="0FA691F0"/>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9B0DED"/>
    <w:multiLevelType w:val="hybridMultilevel"/>
    <w:tmpl w:val="EA6A9A5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0059B"/>
    <w:multiLevelType w:val="hybridMultilevel"/>
    <w:tmpl w:val="C65E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824F6"/>
    <w:multiLevelType w:val="hybridMultilevel"/>
    <w:tmpl w:val="F244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1F1BF0"/>
    <w:multiLevelType w:val="hybridMultilevel"/>
    <w:tmpl w:val="19669E92"/>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564326"/>
    <w:multiLevelType w:val="hybridMultilevel"/>
    <w:tmpl w:val="B378B19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9500E"/>
    <w:multiLevelType w:val="hybridMultilevel"/>
    <w:tmpl w:val="5F60475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2A646B34"/>
    <w:multiLevelType w:val="hybridMultilevel"/>
    <w:tmpl w:val="712C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E2BD1"/>
    <w:multiLevelType w:val="hybridMultilevel"/>
    <w:tmpl w:val="6ECAAB0C"/>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850E9F"/>
    <w:multiLevelType w:val="hybridMultilevel"/>
    <w:tmpl w:val="9F9A46F0"/>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BD213C"/>
    <w:multiLevelType w:val="hybridMultilevel"/>
    <w:tmpl w:val="791EFF76"/>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8248B"/>
    <w:multiLevelType w:val="hybridMultilevel"/>
    <w:tmpl w:val="B7E67832"/>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D6F7D"/>
    <w:multiLevelType w:val="hybridMultilevel"/>
    <w:tmpl w:val="A094B670"/>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067FCF"/>
    <w:multiLevelType w:val="hybridMultilevel"/>
    <w:tmpl w:val="107E2064"/>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7D134D"/>
    <w:multiLevelType w:val="hybridMultilevel"/>
    <w:tmpl w:val="EFF8AC46"/>
    <w:lvl w:ilvl="0" w:tplc="A8AA220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425C3"/>
    <w:multiLevelType w:val="hybridMultilevel"/>
    <w:tmpl w:val="8E8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66491"/>
    <w:multiLevelType w:val="hybridMultilevel"/>
    <w:tmpl w:val="92C04AB6"/>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70904"/>
    <w:multiLevelType w:val="hybridMultilevel"/>
    <w:tmpl w:val="C7A803E4"/>
    <w:lvl w:ilvl="0" w:tplc="3FD8BF3E">
      <w:numFmt w:val="bullet"/>
      <w:lvlText w:val="-"/>
      <w:lvlJc w:val="left"/>
      <w:pPr>
        <w:ind w:left="360" w:hanging="360"/>
      </w:pPr>
      <w:rPr>
        <w:rFonts w:ascii="Calibri" w:eastAsia="Calibri" w:hAnsi="Calibri" w:cs="Times New Roman" w:hint="default"/>
      </w:rPr>
    </w:lvl>
    <w:lvl w:ilvl="1" w:tplc="FFFFFFFF">
      <w:numFmt w:val="bullet"/>
      <w:lvlText w:val="•"/>
      <w:lvlJc w:val="left"/>
      <w:pPr>
        <w:ind w:left="1080" w:hanging="360"/>
      </w:pPr>
      <w:rPr>
        <w:rFonts w:ascii="Arial" w:eastAsia="Times New Roman" w:hAnsi="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4CF1474"/>
    <w:multiLevelType w:val="hybridMultilevel"/>
    <w:tmpl w:val="1D76859C"/>
    <w:lvl w:ilvl="0" w:tplc="3FD8BF3E">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BC79DA"/>
    <w:multiLevelType w:val="hybridMultilevel"/>
    <w:tmpl w:val="CE5C3B5A"/>
    <w:lvl w:ilvl="0" w:tplc="3FD8BF3E">
      <w:numFmt w:val="bullet"/>
      <w:lvlText w:val="-"/>
      <w:lvlJc w:val="left"/>
      <w:pPr>
        <w:ind w:left="2202" w:hanging="360"/>
      </w:pPr>
      <w:rPr>
        <w:rFonts w:ascii="Calibri" w:eastAsia="Calibri" w:hAnsi="Calibri" w:cs="Times New Roman" w:hint="default"/>
      </w:rPr>
    </w:lvl>
    <w:lvl w:ilvl="1" w:tplc="0C090003" w:tentative="1">
      <w:start w:val="1"/>
      <w:numFmt w:val="bullet"/>
      <w:lvlText w:val="o"/>
      <w:lvlJc w:val="left"/>
      <w:pPr>
        <w:ind w:left="2922" w:hanging="360"/>
      </w:pPr>
      <w:rPr>
        <w:rFonts w:ascii="Courier New" w:hAnsi="Courier New" w:cs="Courier New" w:hint="default"/>
      </w:rPr>
    </w:lvl>
    <w:lvl w:ilvl="2" w:tplc="0C090005" w:tentative="1">
      <w:start w:val="1"/>
      <w:numFmt w:val="bullet"/>
      <w:lvlText w:val=""/>
      <w:lvlJc w:val="left"/>
      <w:pPr>
        <w:ind w:left="3642" w:hanging="360"/>
      </w:pPr>
      <w:rPr>
        <w:rFonts w:ascii="Wingdings" w:hAnsi="Wingdings" w:hint="default"/>
      </w:rPr>
    </w:lvl>
    <w:lvl w:ilvl="3" w:tplc="0C090001" w:tentative="1">
      <w:start w:val="1"/>
      <w:numFmt w:val="bullet"/>
      <w:lvlText w:val=""/>
      <w:lvlJc w:val="left"/>
      <w:pPr>
        <w:ind w:left="4362" w:hanging="360"/>
      </w:pPr>
      <w:rPr>
        <w:rFonts w:ascii="Symbol" w:hAnsi="Symbol" w:hint="default"/>
      </w:rPr>
    </w:lvl>
    <w:lvl w:ilvl="4" w:tplc="0C090003" w:tentative="1">
      <w:start w:val="1"/>
      <w:numFmt w:val="bullet"/>
      <w:lvlText w:val="o"/>
      <w:lvlJc w:val="left"/>
      <w:pPr>
        <w:ind w:left="5082" w:hanging="360"/>
      </w:pPr>
      <w:rPr>
        <w:rFonts w:ascii="Courier New" w:hAnsi="Courier New" w:cs="Courier New" w:hint="default"/>
      </w:rPr>
    </w:lvl>
    <w:lvl w:ilvl="5" w:tplc="0C090005" w:tentative="1">
      <w:start w:val="1"/>
      <w:numFmt w:val="bullet"/>
      <w:lvlText w:val=""/>
      <w:lvlJc w:val="left"/>
      <w:pPr>
        <w:ind w:left="5802" w:hanging="360"/>
      </w:pPr>
      <w:rPr>
        <w:rFonts w:ascii="Wingdings" w:hAnsi="Wingdings" w:hint="default"/>
      </w:rPr>
    </w:lvl>
    <w:lvl w:ilvl="6" w:tplc="0C090001" w:tentative="1">
      <w:start w:val="1"/>
      <w:numFmt w:val="bullet"/>
      <w:lvlText w:val=""/>
      <w:lvlJc w:val="left"/>
      <w:pPr>
        <w:ind w:left="6522" w:hanging="360"/>
      </w:pPr>
      <w:rPr>
        <w:rFonts w:ascii="Symbol" w:hAnsi="Symbol" w:hint="default"/>
      </w:rPr>
    </w:lvl>
    <w:lvl w:ilvl="7" w:tplc="0C090003" w:tentative="1">
      <w:start w:val="1"/>
      <w:numFmt w:val="bullet"/>
      <w:lvlText w:val="o"/>
      <w:lvlJc w:val="left"/>
      <w:pPr>
        <w:ind w:left="7242" w:hanging="360"/>
      </w:pPr>
      <w:rPr>
        <w:rFonts w:ascii="Courier New" w:hAnsi="Courier New" w:cs="Courier New" w:hint="default"/>
      </w:rPr>
    </w:lvl>
    <w:lvl w:ilvl="8" w:tplc="0C090005" w:tentative="1">
      <w:start w:val="1"/>
      <w:numFmt w:val="bullet"/>
      <w:lvlText w:val=""/>
      <w:lvlJc w:val="left"/>
      <w:pPr>
        <w:ind w:left="7962" w:hanging="360"/>
      </w:pPr>
      <w:rPr>
        <w:rFonts w:ascii="Wingdings" w:hAnsi="Wingdings" w:hint="default"/>
      </w:rPr>
    </w:lvl>
  </w:abstractNum>
  <w:abstractNum w:abstractNumId="29" w15:restartNumberingAfterBreak="0">
    <w:nsid w:val="6EF87CB3"/>
    <w:multiLevelType w:val="hybridMultilevel"/>
    <w:tmpl w:val="8542B39E"/>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2D5CC5"/>
    <w:multiLevelType w:val="hybridMultilevel"/>
    <w:tmpl w:val="96C0ED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E164DD"/>
    <w:multiLevelType w:val="hybridMultilevel"/>
    <w:tmpl w:val="66AC339A"/>
    <w:lvl w:ilvl="0" w:tplc="3FD8BF3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EA3AE7"/>
    <w:multiLevelType w:val="hybridMultilevel"/>
    <w:tmpl w:val="BAFA8606"/>
    <w:lvl w:ilvl="0" w:tplc="3FD8BF3E">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AC5821"/>
    <w:multiLevelType w:val="multilevel"/>
    <w:tmpl w:val="F050E716"/>
    <w:lvl w:ilvl="0">
      <w:start w:val="1"/>
      <w:numFmt w:val="bullet"/>
      <w:pStyle w:val="LGTNBulletLevel1"/>
      <w:lvlText w:val=""/>
      <w:lvlJc w:val="left"/>
      <w:pPr>
        <w:ind w:left="360" w:hanging="360"/>
      </w:pPr>
      <w:rPr>
        <w:rFonts w:ascii="Symbol" w:hAnsi="Symbol" w:hint="default"/>
        <w:color w:val="FF9900"/>
      </w:rPr>
    </w:lvl>
    <w:lvl w:ilvl="1">
      <w:start w:val="1"/>
      <w:numFmt w:val="bullet"/>
      <w:pStyle w:val="LGTNBulletLevel2"/>
      <w:lvlText w:val="o"/>
      <w:lvlJc w:val="left"/>
      <w:pPr>
        <w:ind w:left="1080" w:hanging="360"/>
      </w:pPr>
      <w:rPr>
        <w:rFonts w:ascii="Courier New" w:hAnsi="Courier New" w:hint="default"/>
      </w:rPr>
    </w:lvl>
    <w:lvl w:ilvl="2">
      <w:start w:val="1"/>
      <w:numFmt w:val="bullet"/>
      <w:pStyle w:val="LGTNBulletsLevel3"/>
      <w:lvlText w:val=""/>
      <w:lvlJc w:val="left"/>
      <w:pPr>
        <w:ind w:left="1800" w:hanging="360"/>
      </w:pPr>
      <w:rPr>
        <w:rFonts w:ascii="Wingdings" w:hAnsi="Wingdings" w:hint="default"/>
      </w:rPr>
    </w:lvl>
    <w:lvl w:ilvl="3">
      <w:start w:val="4"/>
      <w:numFmt w:val="bullet"/>
      <w:lvlText w:val="•"/>
      <w:lvlJc w:val="left"/>
      <w:pPr>
        <w:ind w:left="2520" w:hanging="360"/>
      </w:pPr>
      <w:rPr>
        <w:rFonts w:ascii="Arial" w:eastAsia="Times New Roman" w:hAnsi="Arial" w:hint="default"/>
      </w:rPr>
    </w:lvl>
    <w:lvl w:ilvl="4">
      <w:start w:val="10"/>
      <w:numFmt w:val="decimal"/>
      <w:lvlText w:val="%5"/>
      <w:lvlJc w:val="left"/>
      <w:pPr>
        <w:ind w:left="3240" w:hanging="360"/>
      </w:pPr>
      <w:rPr>
        <w:rFonts w:cs="Times New Roman"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3"/>
  </w:num>
  <w:num w:numId="4">
    <w:abstractNumId w:val="15"/>
  </w:num>
  <w:num w:numId="5">
    <w:abstractNumId w:val="23"/>
  </w:num>
  <w:num w:numId="6">
    <w:abstractNumId w:val="12"/>
  </w:num>
  <w:num w:numId="7">
    <w:abstractNumId w:val="11"/>
  </w:num>
  <w:num w:numId="8">
    <w:abstractNumId w:val="24"/>
  </w:num>
  <w:num w:numId="9">
    <w:abstractNumId w:val="16"/>
  </w:num>
  <w:num w:numId="10">
    <w:abstractNumId w:val="30"/>
  </w:num>
  <w:num w:numId="11">
    <w:abstractNumId w:val="5"/>
  </w:num>
  <w:num w:numId="12">
    <w:abstractNumId w:val="10"/>
  </w:num>
  <w:num w:numId="13">
    <w:abstractNumId w:val="4"/>
  </w:num>
  <w:num w:numId="14">
    <w:abstractNumId w:val="19"/>
  </w:num>
  <w:num w:numId="15">
    <w:abstractNumId w:val="8"/>
  </w:num>
  <w:num w:numId="16">
    <w:abstractNumId w:val="31"/>
  </w:num>
  <w:num w:numId="17">
    <w:abstractNumId w:val="21"/>
  </w:num>
  <w:num w:numId="18">
    <w:abstractNumId w:val="26"/>
  </w:num>
  <w:num w:numId="19">
    <w:abstractNumId w:val="13"/>
  </w:num>
  <w:num w:numId="20">
    <w:abstractNumId w:val="3"/>
  </w:num>
  <w:num w:numId="21">
    <w:abstractNumId w:val="9"/>
  </w:num>
  <w:num w:numId="22">
    <w:abstractNumId w:val="1"/>
  </w:num>
  <w:num w:numId="23">
    <w:abstractNumId w:val="18"/>
  </w:num>
  <w:num w:numId="24">
    <w:abstractNumId w:val="29"/>
  </w:num>
  <w:num w:numId="25">
    <w:abstractNumId w:val="27"/>
  </w:num>
  <w:num w:numId="26">
    <w:abstractNumId w:val="20"/>
  </w:num>
  <w:num w:numId="27">
    <w:abstractNumId w:val="28"/>
  </w:num>
  <w:num w:numId="28">
    <w:abstractNumId w:val="32"/>
  </w:num>
  <w:num w:numId="29">
    <w:abstractNumId w:val="14"/>
  </w:num>
  <w:num w:numId="30">
    <w:abstractNumId w:val="6"/>
  </w:num>
  <w:num w:numId="31">
    <w:abstractNumId w:val="17"/>
  </w:num>
  <w:num w:numId="32">
    <w:abstractNumId w:val="22"/>
  </w:num>
  <w:num w:numId="33">
    <w:abstractNumId w:val="2"/>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3MTc3MTa3MDNQ0lEKTi0uzszPAykwrAUAjcTvUywAAAA="/>
  </w:docVars>
  <w:rsids>
    <w:rsidRoot w:val="004B409F"/>
    <w:rsid w:val="0000294D"/>
    <w:rsid w:val="00006E84"/>
    <w:rsid w:val="00012CBF"/>
    <w:rsid w:val="0001399B"/>
    <w:rsid w:val="00021BDD"/>
    <w:rsid w:val="000332D9"/>
    <w:rsid w:val="00036B3B"/>
    <w:rsid w:val="00040080"/>
    <w:rsid w:val="000435E0"/>
    <w:rsid w:val="00047135"/>
    <w:rsid w:val="00054FB1"/>
    <w:rsid w:val="0006089B"/>
    <w:rsid w:val="000642C5"/>
    <w:rsid w:val="00064F72"/>
    <w:rsid w:val="0006613D"/>
    <w:rsid w:val="00067470"/>
    <w:rsid w:val="00071F0C"/>
    <w:rsid w:val="0007672E"/>
    <w:rsid w:val="00082643"/>
    <w:rsid w:val="00082E5A"/>
    <w:rsid w:val="000921AB"/>
    <w:rsid w:val="000962A4"/>
    <w:rsid w:val="00096310"/>
    <w:rsid w:val="000967E3"/>
    <w:rsid w:val="000A7017"/>
    <w:rsid w:val="000B3F12"/>
    <w:rsid w:val="000B4A3D"/>
    <w:rsid w:val="000B7F64"/>
    <w:rsid w:val="000C2B73"/>
    <w:rsid w:val="000C388D"/>
    <w:rsid w:val="000E3BD8"/>
    <w:rsid w:val="000E7B94"/>
    <w:rsid w:val="000F03F4"/>
    <w:rsid w:val="00102F8F"/>
    <w:rsid w:val="00103079"/>
    <w:rsid w:val="00103257"/>
    <w:rsid w:val="001043D2"/>
    <w:rsid w:val="0010632A"/>
    <w:rsid w:val="00106D06"/>
    <w:rsid w:val="00107CF7"/>
    <w:rsid w:val="00111801"/>
    <w:rsid w:val="001132F1"/>
    <w:rsid w:val="001176D8"/>
    <w:rsid w:val="001521A6"/>
    <w:rsid w:val="00160DEC"/>
    <w:rsid w:val="00163E79"/>
    <w:rsid w:val="0016476F"/>
    <w:rsid w:val="0016782A"/>
    <w:rsid w:val="00167B1B"/>
    <w:rsid w:val="00172E1C"/>
    <w:rsid w:val="001947AE"/>
    <w:rsid w:val="001949E0"/>
    <w:rsid w:val="001A0FDF"/>
    <w:rsid w:val="001A46F4"/>
    <w:rsid w:val="001B0213"/>
    <w:rsid w:val="001B4486"/>
    <w:rsid w:val="001B465D"/>
    <w:rsid w:val="001B5BCC"/>
    <w:rsid w:val="001C0FD4"/>
    <w:rsid w:val="001C4072"/>
    <w:rsid w:val="001D480D"/>
    <w:rsid w:val="001D4973"/>
    <w:rsid w:val="001D7A0E"/>
    <w:rsid w:val="001E0E9E"/>
    <w:rsid w:val="001E46CD"/>
    <w:rsid w:val="001E6160"/>
    <w:rsid w:val="001E6D9B"/>
    <w:rsid w:val="001F16DF"/>
    <w:rsid w:val="001F40DB"/>
    <w:rsid w:val="001F4EBC"/>
    <w:rsid w:val="001F5433"/>
    <w:rsid w:val="001F5BDB"/>
    <w:rsid w:val="002005DE"/>
    <w:rsid w:val="00201355"/>
    <w:rsid w:val="002057AD"/>
    <w:rsid w:val="00207519"/>
    <w:rsid w:val="00210CA5"/>
    <w:rsid w:val="00212C8E"/>
    <w:rsid w:val="00215613"/>
    <w:rsid w:val="00215854"/>
    <w:rsid w:val="00220466"/>
    <w:rsid w:val="0022399C"/>
    <w:rsid w:val="00226490"/>
    <w:rsid w:val="00247751"/>
    <w:rsid w:val="00251E01"/>
    <w:rsid w:val="00254A7A"/>
    <w:rsid w:val="002655C8"/>
    <w:rsid w:val="002828AD"/>
    <w:rsid w:val="00282A44"/>
    <w:rsid w:val="002833BE"/>
    <w:rsid w:val="00283B9E"/>
    <w:rsid w:val="00286D60"/>
    <w:rsid w:val="00286FF7"/>
    <w:rsid w:val="00287582"/>
    <w:rsid w:val="00290ADD"/>
    <w:rsid w:val="00293C02"/>
    <w:rsid w:val="0029790B"/>
    <w:rsid w:val="002A0864"/>
    <w:rsid w:val="002B01D1"/>
    <w:rsid w:val="002C2A71"/>
    <w:rsid w:val="002E21B2"/>
    <w:rsid w:val="002E5EBD"/>
    <w:rsid w:val="002E75F7"/>
    <w:rsid w:val="002F40B8"/>
    <w:rsid w:val="002F5952"/>
    <w:rsid w:val="00304719"/>
    <w:rsid w:val="003061FA"/>
    <w:rsid w:val="00321227"/>
    <w:rsid w:val="00321831"/>
    <w:rsid w:val="00321C1E"/>
    <w:rsid w:val="003271F2"/>
    <w:rsid w:val="00344427"/>
    <w:rsid w:val="0035204C"/>
    <w:rsid w:val="00353ACE"/>
    <w:rsid w:val="003572E6"/>
    <w:rsid w:val="003620D7"/>
    <w:rsid w:val="00370C06"/>
    <w:rsid w:val="00384C2A"/>
    <w:rsid w:val="00385628"/>
    <w:rsid w:val="00386B6E"/>
    <w:rsid w:val="00390E0C"/>
    <w:rsid w:val="003917B7"/>
    <w:rsid w:val="003921E9"/>
    <w:rsid w:val="0039568A"/>
    <w:rsid w:val="00397830"/>
    <w:rsid w:val="003A0275"/>
    <w:rsid w:val="003B258F"/>
    <w:rsid w:val="003B7574"/>
    <w:rsid w:val="003C4F2F"/>
    <w:rsid w:val="003E30BF"/>
    <w:rsid w:val="003E4559"/>
    <w:rsid w:val="003E4F00"/>
    <w:rsid w:val="003F21B1"/>
    <w:rsid w:val="003F5058"/>
    <w:rsid w:val="00401DFD"/>
    <w:rsid w:val="00404BF7"/>
    <w:rsid w:val="00404E97"/>
    <w:rsid w:val="00405D3B"/>
    <w:rsid w:val="00410EA7"/>
    <w:rsid w:val="00413610"/>
    <w:rsid w:val="0041483B"/>
    <w:rsid w:val="004248F0"/>
    <w:rsid w:val="00430959"/>
    <w:rsid w:val="0043253C"/>
    <w:rsid w:val="00440D13"/>
    <w:rsid w:val="00444794"/>
    <w:rsid w:val="004470C3"/>
    <w:rsid w:val="00452E05"/>
    <w:rsid w:val="00456A9E"/>
    <w:rsid w:val="00462FC2"/>
    <w:rsid w:val="0047130F"/>
    <w:rsid w:val="00475F40"/>
    <w:rsid w:val="00480FCB"/>
    <w:rsid w:val="004825FD"/>
    <w:rsid w:val="00490FC7"/>
    <w:rsid w:val="004A0759"/>
    <w:rsid w:val="004A2410"/>
    <w:rsid w:val="004A3634"/>
    <w:rsid w:val="004A59A9"/>
    <w:rsid w:val="004B2B98"/>
    <w:rsid w:val="004B409F"/>
    <w:rsid w:val="004B761E"/>
    <w:rsid w:val="004C4897"/>
    <w:rsid w:val="004C65E6"/>
    <w:rsid w:val="004D038A"/>
    <w:rsid w:val="004D4FD4"/>
    <w:rsid w:val="004D678B"/>
    <w:rsid w:val="004D7E32"/>
    <w:rsid w:val="005021EC"/>
    <w:rsid w:val="0050316F"/>
    <w:rsid w:val="0050379F"/>
    <w:rsid w:val="00512E6B"/>
    <w:rsid w:val="0052180E"/>
    <w:rsid w:val="005222A9"/>
    <w:rsid w:val="00527016"/>
    <w:rsid w:val="005278D9"/>
    <w:rsid w:val="00544293"/>
    <w:rsid w:val="00545010"/>
    <w:rsid w:val="00554D0D"/>
    <w:rsid w:val="005569EE"/>
    <w:rsid w:val="00556DCA"/>
    <w:rsid w:val="0057132D"/>
    <w:rsid w:val="00574357"/>
    <w:rsid w:val="00577000"/>
    <w:rsid w:val="00577EF2"/>
    <w:rsid w:val="00585B15"/>
    <w:rsid w:val="00587C77"/>
    <w:rsid w:val="005A1276"/>
    <w:rsid w:val="005A24E3"/>
    <w:rsid w:val="005B1C72"/>
    <w:rsid w:val="005B4191"/>
    <w:rsid w:val="005C0733"/>
    <w:rsid w:val="005C1FE9"/>
    <w:rsid w:val="005C2CEC"/>
    <w:rsid w:val="005D0ED4"/>
    <w:rsid w:val="005D40EF"/>
    <w:rsid w:val="005E124A"/>
    <w:rsid w:val="005E3FEB"/>
    <w:rsid w:val="005E4A13"/>
    <w:rsid w:val="005E5F98"/>
    <w:rsid w:val="005F0F75"/>
    <w:rsid w:val="005F31D4"/>
    <w:rsid w:val="005F3C4E"/>
    <w:rsid w:val="005F757B"/>
    <w:rsid w:val="00612DDE"/>
    <w:rsid w:val="0061309B"/>
    <w:rsid w:val="006131AE"/>
    <w:rsid w:val="00613B45"/>
    <w:rsid w:val="00614C8A"/>
    <w:rsid w:val="0062416B"/>
    <w:rsid w:val="00625CC5"/>
    <w:rsid w:val="0063038D"/>
    <w:rsid w:val="00631DAA"/>
    <w:rsid w:val="00632261"/>
    <w:rsid w:val="006379AF"/>
    <w:rsid w:val="00646831"/>
    <w:rsid w:val="00647D92"/>
    <w:rsid w:val="00656A4F"/>
    <w:rsid w:val="00656F36"/>
    <w:rsid w:val="0066594D"/>
    <w:rsid w:val="00665C5F"/>
    <w:rsid w:val="006663A2"/>
    <w:rsid w:val="00670386"/>
    <w:rsid w:val="00672695"/>
    <w:rsid w:val="00672FA5"/>
    <w:rsid w:val="00673176"/>
    <w:rsid w:val="00673C64"/>
    <w:rsid w:val="00676DA0"/>
    <w:rsid w:val="00685B18"/>
    <w:rsid w:val="0069506B"/>
    <w:rsid w:val="00695E89"/>
    <w:rsid w:val="006A15E8"/>
    <w:rsid w:val="006B086D"/>
    <w:rsid w:val="006B59E4"/>
    <w:rsid w:val="006B658B"/>
    <w:rsid w:val="006B6B1A"/>
    <w:rsid w:val="006B6CBB"/>
    <w:rsid w:val="006C0A6E"/>
    <w:rsid w:val="006C399A"/>
    <w:rsid w:val="006D09BC"/>
    <w:rsid w:val="006D1183"/>
    <w:rsid w:val="006D4C80"/>
    <w:rsid w:val="006F4E7D"/>
    <w:rsid w:val="006F7E83"/>
    <w:rsid w:val="0070049C"/>
    <w:rsid w:val="00700F96"/>
    <w:rsid w:val="00701CC9"/>
    <w:rsid w:val="007028E4"/>
    <w:rsid w:val="00702BAF"/>
    <w:rsid w:val="00716ECD"/>
    <w:rsid w:val="00720C42"/>
    <w:rsid w:val="00720F33"/>
    <w:rsid w:val="00722DB7"/>
    <w:rsid w:val="007238C4"/>
    <w:rsid w:val="00733D73"/>
    <w:rsid w:val="007375C1"/>
    <w:rsid w:val="00746854"/>
    <w:rsid w:val="00752E7B"/>
    <w:rsid w:val="00762D80"/>
    <w:rsid w:val="00763774"/>
    <w:rsid w:val="00771CF5"/>
    <w:rsid w:val="0079059F"/>
    <w:rsid w:val="00790CE1"/>
    <w:rsid w:val="00796D8B"/>
    <w:rsid w:val="007A3242"/>
    <w:rsid w:val="007B1625"/>
    <w:rsid w:val="007B417B"/>
    <w:rsid w:val="007C1D19"/>
    <w:rsid w:val="007D0B7D"/>
    <w:rsid w:val="007D4555"/>
    <w:rsid w:val="007D5B0A"/>
    <w:rsid w:val="007E4752"/>
    <w:rsid w:val="007F287E"/>
    <w:rsid w:val="007F5B61"/>
    <w:rsid w:val="007F5F4B"/>
    <w:rsid w:val="00802D3E"/>
    <w:rsid w:val="008140AB"/>
    <w:rsid w:val="008164B8"/>
    <w:rsid w:val="008179A1"/>
    <w:rsid w:val="00822199"/>
    <w:rsid w:val="00827B7B"/>
    <w:rsid w:val="00830EDF"/>
    <w:rsid w:val="008326DE"/>
    <w:rsid w:val="00843673"/>
    <w:rsid w:val="00843A6F"/>
    <w:rsid w:val="00846AD6"/>
    <w:rsid w:val="00854064"/>
    <w:rsid w:val="008618C6"/>
    <w:rsid w:val="008645DD"/>
    <w:rsid w:val="008651FD"/>
    <w:rsid w:val="0087560E"/>
    <w:rsid w:val="0088673A"/>
    <w:rsid w:val="008919BF"/>
    <w:rsid w:val="008A0493"/>
    <w:rsid w:val="008A315B"/>
    <w:rsid w:val="008A4154"/>
    <w:rsid w:val="008A48A9"/>
    <w:rsid w:val="008A669F"/>
    <w:rsid w:val="008A7C97"/>
    <w:rsid w:val="008B01F7"/>
    <w:rsid w:val="008B02FA"/>
    <w:rsid w:val="008B3F7A"/>
    <w:rsid w:val="008B3FEC"/>
    <w:rsid w:val="008C1481"/>
    <w:rsid w:val="008C19D8"/>
    <w:rsid w:val="008C34E2"/>
    <w:rsid w:val="008C382A"/>
    <w:rsid w:val="008C4123"/>
    <w:rsid w:val="008E3811"/>
    <w:rsid w:val="008E5878"/>
    <w:rsid w:val="008E6D6C"/>
    <w:rsid w:val="008F428A"/>
    <w:rsid w:val="008F7EC9"/>
    <w:rsid w:val="0090282A"/>
    <w:rsid w:val="00904806"/>
    <w:rsid w:val="009061B1"/>
    <w:rsid w:val="00924A6A"/>
    <w:rsid w:val="00932AB0"/>
    <w:rsid w:val="00964463"/>
    <w:rsid w:val="0096553F"/>
    <w:rsid w:val="00967476"/>
    <w:rsid w:val="00974E42"/>
    <w:rsid w:val="00987865"/>
    <w:rsid w:val="0099331A"/>
    <w:rsid w:val="009A07BF"/>
    <w:rsid w:val="009A354D"/>
    <w:rsid w:val="009A35F4"/>
    <w:rsid w:val="009A5887"/>
    <w:rsid w:val="009C0835"/>
    <w:rsid w:val="009D673D"/>
    <w:rsid w:val="009E0D7A"/>
    <w:rsid w:val="009E730A"/>
    <w:rsid w:val="009F0027"/>
    <w:rsid w:val="009F107E"/>
    <w:rsid w:val="009F728B"/>
    <w:rsid w:val="00A03622"/>
    <w:rsid w:val="00A07D2B"/>
    <w:rsid w:val="00A33D31"/>
    <w:rsid w:val="00A34DC6"/>
    <w:rsid w:val="00A41706"/>
    <w:rsid w:val="00A52D3E"/>
    <w:rsid w:val="00A5397D"/>
    <w:rsid w:val="00A5570E"/>
    <w:rsid w:val="00A63040"/>
    <w:rsid w:val="00A72D40"/>
    <w:rsid w:val="00A83E0F"/>
    <w:rsid w:val="00A845EC"/>
    <w:rsid w:val="00A84AAE"/>
    <w:rsid w:val="00AB47F6"/>
    <w:rsid w:val="00AB6CD2"/>
    <w:rsid w:val="00AC01DB"/>
    <w:rsid w:val="00AC20F4"/>
    <w:rsid w:val="00AC4A88"/>
    <w:rsid w:val="00AD7689"/>
    <w:rsid w:val="00AE4E41"/>
    <w:rsid w:val="00B043E4"/>
    <w:rsid w:val="00B0760D"/>
    <w:rsid w:val="00B44963"/>
    <w:rsid w:val="00B524D0"/>
    <w:rsid w:val="00B5665B"/>
    <w:rsid w:val="00B56A68"/>
    <w:rsid w:val="00B61B84"/>
    <w:rsid w:val="00B62BD5"/>
    <w:rsid w:val="00B655E8"/>
    <w:rsid w:val="00B658DB"/>
    <w:rsid w:val="00B66493"/>
    <w:rsid w:val="00B66B4C"/>
    <w:rsid w:val="00B706A5"/>
    <w:rsid w:val="00B715F6"/>
    <w:rsid w:val="00B82B0D"/>
    <w:rsid w:val="00B841A4"/>
    <w:rsid w:val="00B86808"/>
    <w:rsid w:val="00B94F31"/>
    <w:rsid w:val="00BD33F8"/>
    <w:rsid w:val="00BE222F"/>
    <w:rsid w:val="00BE3BA3"/>
    <w:rsid w:val="00BE6A35"/>
    <w:rsid w:val="00C00DAD"/>
    <w:rsid w:val="00C02345"/>
    <w:rsid w:val="00C10043"/>
    <w:rsid w:val="00C21C38"/>
    <w:rsid w:val="00C318E4"/>
    <w:rsid w:val="00C31E80"/>
    <w:rsid w:val="00C34F35"/>
    <w:rsid w:val="00C476A0"/>
    <w:rsid w:val="00C557F6"/>
    <w:rsid w:val="00C56BBF"/>
    <w:rsid w:val="00C669BC"/>
    <w:rsid w:val="00C835CD"/>
    <w:rsid w:val="00C9022A"/>
    <w:rsid w:val="00C93341"/>
    <w:rsid w:val="00C97F8C"/>
    <w:rsid w:val="00CA0C37"/>
    <w:rsid w:val="00CA105A"/>
    <w:rsid w:val="00CA13C9"/>
    <w:rsid w:val="00CB6C9C"/>
    <w:rsid w:val="00CB702F"/>
    <w:rsid w:val="00CC0CAD"/>
    <w:rsid w:val="00CC31AE"/>
    <w:rsid w:val="00CC38A5"/>
    <w:rsid w:val="00CC74BA"/>
    <w:rsid w:val="00CD200F"/>
    <w:rsid w:val="00CD3847"/>
    <w:rsid w:val="00CD485F"/>
    <w:rsid w:val="00CE1E1E"/>
    <w:rsid w:val="00CE20F4"/>
    <w:rsid w:val="00CE327D"/>
    <w:rsid w:val="00CE64F3"/>
    <w:rsid w:val="00D00A28"/>
    <w:rsid w:val="00D010D6"/>
    <w:rsid w:val="00D02DBB"/>
    <w:rsid w:val="00D10DB7"/>
    <w:rsid w:val="00D11B2C"/>
    <w:rsid w:val="00D1609E"/>
    <w:rsid w:val="00D35873"/>
    <w:rsid w:val="00D37715"/>
    <w:rsid w:val="00D51B1D"/>
    <w:rsid w:val="00D51DFA"/>
    <w:rsid w:val="00D523AA"/>
    <w:rsid w:val="00D53793"/>
    <w:rsid w:val="00D56C05"/>
    <w:rsid w:val="00D70FE8"/>
    <w:rsid w:val="00D71C9B"/>
    <w:rsid w:val="00D8105F"/>
    <w:rsid w:val="00D92998"/>
    <w:rsid w:val="00D94859"/>
    <w:rsid w:val="00DA3D64"/>
    <w:rsid w:val="00DA6CF7"/>
    <w:rsid w:val="00DA77ED"/>
    <w:rsid w:val="00DB383B"/>
    <w:rsid w:val="00DB691D"/>
    <w:rsid w:val="00DC7397"/>
    <w:rsid w:val="00DC7B98"/>
    <w:rsid w:val="00DD474A"/>
    <w:rsid w:val="00DF0A9C"/>
    <w:rsid w:val="00DF3F94"/>
    <w:rsid w:val="00DF47F4"/>
    <w:rsid w:val="00DF61C8"/>
    <w:rsid w:val="00E07D65"/>
    <w:rsid w:val="00E1039B"/>
    <w:rsid w:val="00E2094A"/>
    <w:rsid w:val="00E33CEE"/>
    <w:rsid w:val="00E403A4"/>
    <w:rsid w:val="00E40AF5"/>
    <w:rsid w:val="00E42C33"/>
    <w:rsid w:val="00E44A4D"/>
    <w:rsid w:val="00E65878"/>
    <w:rsid w:val="00E71AE5"/>
    <w:rsid w:val="00E7295B"/>
    <w:rsid w:val="00E77755"/>
    <w:rsid w:val="00E82144"/>
    <w:rsid w:val="00E82287"/>
    <w:rsid w:val="00E87A70"/>
    <w:rsid w:val="00E9355F"/>
    <w:rsid w:val="00E938D3"/>
    <w:rsid w:val="00EA0D14"/>
    <w:rsid w:val="00EA192F"/>
    <w:rsid w:val="00EA4D75"/>
    <w:rsid w:val="00EA70F1"/>
    <w:rsid w:val="00EA75E2"/>
    <w:rsid w:val="00EB5E20"/>
    <w:rsid w:val="00EB6051"/>
    <w:rsid w:val="00EC131E"/>
    <w:rsid w:val="00EC2537"/>
    <w:rsid w:val="00ED0FC0"/>
    <w:rsid w:val="00ED726D"/>
    <w:rsid w:val="00EE2882"/>
    <w:rsid w:val="00EE4979"/>
    <w:rsid w:val="00EE723B"/>
    <w:rsid w:val="00EF3E2C"/>
    <w:rsid w:val="00F03919"/>
    <w:rsid w:val="00F136CA"/>
    <w:rsid w:val="00F17022"/>
    <w:rsid w:val="00F2013D"/>
    <w:rsid w:val="00F233C2"/>
    <w:rsid w:val="00F2773D"/>
    <w:rsid w:val="00F2798B"/>
    <w:rsid w:val="00F30A93"/>
    <w:rsid w:val="00F31A7B"/>
    <w:rsid w:val="00F35115"/>
    <w:rsid w:val="00F37EEB"/>
    <w:rsid w:val="00F518E6"/>
    <w:rsid w:val="00F51C8B"/>
    <w:rsid w:val="00F61FF6"/>
    <w:rsid w:val="00F663B4"/>
    <w:rsid w:val="00F67D4B"/>
    <w:rsid w:val="00F75D11"/>
    <w:rsid w:val="00F86A39"/>
    <w:rsid w:val="00F93954"/>
    <w:rsid w:val="00F95DFB"/>
    <w:rsid w:val="00FA47EF"/>
    <w:rsid w:val="00FB16F2"/>
    <w:rsid w:val="00FC6331"/>
    <w:rsid w:val="00FD3DA2"/>
    <w:rsid w:val="00FD7A4D"/>
    <w:rsid w:val="00FE066B"/>
    <w:rsid w:val="00FE1517"/>
    <w:rsid w:val="00FE2E9A"/>
    <w:rsid w:val="00FE365C"/>
    <w:rsid w:val="00FF2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C4EC1"/>
  <w15:chartTrackingRefBased/>
  <w15:docId w15:val="{A203FB7D-9CFE-4C09-8027-295F984A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76"/>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9"/>
    <w:qFormat/>
    <w:rsid w:val="005A1276"/>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5A1276"/>
    <w:pPr>
      <w:contextualSpacing/>
      <w:outlineLvl w:val="1"/>
    </w:pPr>
    <w:rPr>
      <w:rFonts w:eastAsiaTheme="minorHAnsi" w:cs="Arial"/>
      <w:szCs w:val="22"/>
      <w:lang w:val="en-AU"/>
    </w:rPr>
  </w:style>
  <w:style w:type="paragraph" w:styleId="Heading3">
    <w:name w:val="heading 3"/>
    <w:aliases w:val="CDU SUBJECT"/>
    <w:basedOn w:val="Heading1"/>
    <w:next w:val="Normal"/>
    <w:link w:val="Heading3Char"/>
    <w:uiPriority w:val="9"/>
    <w:unhideWhenUsed/>
    <w:qFormat/>
    <w:rsid w:val="00F61FF6"/>
    <w:pPr>
      <w:outlineLvl w:val="2"/>
    </w:pPr>
    <w:rPr>
      <w:rFonts w:eastAsiaTheme="majorEastAsia" w:cstheme="majorBidi"/>
    </w:rPr>
  </w:style>
  <w:style w:type="paragraph" w:styleId="Heading4">
    <w:name w:val="heading 4"/>
    <w:basedOn w:val="Heading1"/>
    <w:next w:val="Normal"/>
    <w:link w:val="Heading4Char"/>
    <w:uiPriority w:val="9"/>
    <w:unhideWhenUsed/>
    <w:qFormat/>
    <w:rsid w:val="00F61FF6"/>
    <w:pPr>
      <w:outlineLvl w:val="3"/>
    </w:pPr>
    <w:rPr>
      <w:rFonts w:eastAsiaTheme="majorEastAsia" w:cstheme="majorBidi"/>
      <w:iCs/>
    </w:rPr>
  </w:style>
  <w:style w:type="paragraph" w:styleId="Heading5">
    <w:name w:val="heading 5"/>
    <w:basedOn w:val="Normal"/>
    <w:next w:val="Normal"/>
    <w:link w:val="Heading5Char"/>
    <w:uiPriority w:val="9"/>
    <w:semiHidden/>
    <w:unhideWhenUsed/>
    <w:rsid w:val="00384C2A"/>
    <w:pPr>
      <w:keepNext/>
      <w:keepLines/>
      <w:spacing w:before="40"/>
      <w:outlineLvl w:val="4"/>
    </w:pPr>
    <w:rPr>
      <w:rFonts w:eastAsiaTheme="majorEastAsia" w:cstheme="majorBidi"/>
      <w:color w:val="9F4412" w:themeColor="accent1" w:themeShade="BF"/>
    </w:rPr>
  </w:style>
  <w:style w:type="paragraph" w:styleId="Heading6">
    <w:name w:val="heading 6"/>
    <w:basedOn w:val="Normal"/>
    <w:next w:val="Normal"/>
    <w:link w:val="Heading6Char"/>
    <w:uiPriority w:val="9"/>
    <w:semiHidden/>
    <w:unhideWhenUsed/>
    <w:rsid w:val="00384C2A"/>
    <w:pPr>
      <w:keepNext/>
      <w:keepLines/>
      <w:spacing w:before="40"/>
      <w:outlineLvl w:val="5"/>
    </w:pPr>
    <w:rPr>
      <w:rFonts w:eastAsiaTheme="majorEastAsia" w:cstheme="majorBidi"/>
      <w:color w:val="692D0C" w:themeColor="accent1" w:themeShade="7F"/>
    </w:rPr>
  </w:style>
  <w:style w:type="paragraph" w:styleId="Heading7">
    <w:name w:val="heading 7"/>
    <w:basedOn w:val="Normal"/>
    <w:next w:val="Normal"/>
    <w:link w:val="Heading7Char"/>
    <w:uiPriority w:val="9"/>
    <w:semiHidden/>
    <w:unhideWhenUsed/>
    <w:rsid w:val="00384C2A"/>
    <w:pPr>
      <w:keepNext/>
      <w:keepLines/>
      <w:spacing w:before="40"/>
      <w:outlineLvl w:val="6"/>
    </w:pPr>
    <w:rPr>
      <w:rFonts w:eastAsiaTheme="majorEastAsia" w:cstheme="majorBidi"/>
      <w:i/>
      <w:iCs/>
      <w:color w:val="692D0C" w:themeColor="accent1" w:themeShade="7F"/>
    </w:rPr>
  </w:style>
  <w:style w:type="paragraph" w:styleId="Heading8">
    <w:name w:val="heading 8"/>
    <w:basedOn w:val="Normal"/>
    <w:next w:val="Normal"/>
    <w:link w:val="Heading8Char"/>
    <w:uiPriority w:val="9"/>
    <w:semiHidden/>
    <w:unhideWhenUsed/>
    <w:rsid w:val="00384C2A"/>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384C2A"/>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er9"/>
    <w:basedOn w:val="Normal"/>
    <w:link w:val="HeaderChar"/>
    <w:uiPriority w:val="99"/>
    <w:unhideWhenUsed/>
    <w:rsid w:val="00802D3E"/>
    <w:pPr>
      <w:tabs>
        <w:tab w:val="center" w:pos="4680"/>
        <w:tab w:val="right" w:pos="9360"/>
      </w:tabs>
    </w:pPr>
  </w:style>
  <w:style w:type="character" w:customStyle="1" w:styleId="HeaderChar">
    <w:name w:val="Header Char"/>
    <w:aliases w:val="Char Char,Header9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5A127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9"/>
    <w:rsid w:val="005A1276"/>
    <w:rPr>
      <w:rFonts w:eastAsiaTheme="minorEastAsia" w:cs="Times New Roman (Body CS)"/>
      <w:b/>
      <w:color w:val="000000" w:themeColor="text1"/>
      <w:sz w:val="28"/>
      <w:szCs w:val="32"/>
      <w:lang w:val="en-US"/>
    </w:rPr>
  </w:style>
  <w:style w:type="paragraph" w:styleId="NoSpacing">
    <w:name w:val="No Spacing"/>
    <w:basedOn w:val="Normal"/>
    <w:uiPriority w:val="1"/>
    <w:qFormat/>
    <w:rsid w:val="00F61FF6"/>
  </w:style>
  <w:style w:type="paragraph" w:styleId="Title">
    <w:name w:val="Title"/>
    <w:basedOn w:val="Normal"/>
    <w:next w:val="Subhead"/>
    <w:link w:val="TitleChar"/>
    <w:autoRedefine/>
    <w:uiPriority w:val="10"/>
    <w:qFormat/>
    <w:rsid w:val="005A1276"/>
    <w:pPr>
      <w:spacing w:after="40"/>
      <w:contextualSpacing/>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5A1276"/>
    <w:rPr>
      <w:rFonts w:eastAsiaTheme="majorEastAsia" w:cs="Times New Roman (Headings CS)"/>
      <w:b/>
      <w:color w:val="201645" w:themeColor="background2"/>
      <w:kern w:val="28"/>
      <w:sz w:val="48"/>
      <w:szCs w:val="56"/>
      <w:lang w:val="en-US"/>
    </w:rPr>
  </w:style>
  <w:style w:type="character" w:customStyle="1" w:styleId="Heading3Char">
    <w:name w:val="Heading 3 Char"/>
    <w:aliases w:val="CDU SUBJECT Char"/>
    <w:basedOn w:val="DefaultParagraphFont"/>
    <w:link w:val="Heading3"/>
    <w:uiPriority w:val="9"/>
    <w:rsid w:val="00F61FF6"/>
    <w:rPr>
      <w:rFonts w:eastAsiaTheme="majorEastAsia" w:cstheme="majorBidi"/>
      <w:b/>
      <w:color w:val="000000" w:themeColor="text1"/>
      <w:szCs w:val="32"/>
      <w:lang w:val="en-US"/>
    </w:rPr>
  </w:style>
  <w:style w:type="paragraph" w:styleId="Subtitle">
    <w:name w:val="Subtitle"/>
    <w:basedOn w:val="Normal"/>
    <w:next w:val="Normal"/>
    <w:link w:val="SubtitleChar"/>
    <w:uiPriority w:val="11"/>
    <w:qFormat/>
    <w:rsid w:val="005A1276"/>
    <w:pPr>
      <w:numPr>
        <w:ilvl w:val="1"/>
      </w:numPr>
    </w:pPr>
    <w:rPr>
      <w:i/>
      <w:sz w:val="20"/>
    </w:rPr>
  </w:style>
  <w:style w:type="character" w:customStyle="1" w:styleId="SubtitleChar">
    <w:name w:val="Subtitle Char"/>
    <w:basedOn w:val="DefaultParagraphFont"/>
    <w:link w:val="Subtitle"/>
    <w:uiPriority w:val="11"/>
    <w:rsid w:val="005A1276"/>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5A1276"/>
    <w:rPr>
      <w:i/>
      <w:iCs/>
      <w:color w:val="404040" w:themeColor="text1" w:themeTint="BF"/>
    </w:rPr>
  </w:style>
  <w:style w:type="character" w:styleId="Emphasis">
    <w:name w:val="Emphasis"/>
    <w:basedOn w:val="DefaultParagraphFont"/>
    <w:uiPriority w:val="20"/>
    <w:qFormat/>
    <w:rsid w:val="005A1276"/>
    <w:rPr>
      <w:i/>
      <w:iCs/>
    </w:rPr>
  </w:style>
  <w:style w:type="character" w:styleId="IntenseEmphasis">
    <w:name w:val="Intense Emphasis"/>
    <w:basedOn w:val="DefaultParagraphFont"/>
    <w:uiPriority w:val="21"/>
    <w:qFormat/>
    <w:rsid w:val="005A1276"/>
    <w:rPr>
      <w:b/>
      <w:i/>
      <w:iCs/>
      <w:color w:val="000000" w:themeColor="text1"/>
    </w:rPr>
  </w:style>
  <w:style w:type="character" w:styleId="Strong">
    <w:name w:val="Strong"/>
    <w:basedOn w:val="DefaultParagraphFont"/>
    <w:uiPriority w:val="22"/>
    <w:qFormat/>
    <w:rsid w:val="005A1276"/>
    <w:rPr>
      <w:b/>
      <w:bCs/>
      <w:color w:val="000000" w:themeColor="text1"/>
    </w:rPr>
  </w:style>
  <w:style w:type="paragraph" w:styleId="Quote">
    <w:name w:val="Quote"/>
    <w:basedOn w:val="Normal"/>
    <w:next w:val="Normal"/>
    <w:link w:val="QuoteChar"/>
    <w:uiPriority w:val="29"/>
    <w:qFormat/>
    <w:rsid w:val="005A1276"/>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5A1276"/>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5A1276"/>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5A1276"/>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5A1276"/>
    <w:rPr>
      <w:i/>
      <w:caps w:val="0"/>
      <w:smallCaps w:val="0"/>
      <w:color w:val="595959" w:themeColor="text1" w:themeTint="A6"/>
    </w:rPr>
  </w:style>
  <w:style w:type="character" w:styleId="IntenseReference">
    <w:name w:val="Intense Reference"/>
    <w:basedOn w:val="DefaultParagraphFont"/>
    <w:uiPriority w:val="32"/>
    <w:qFormat/>
    <w:rsid w:val="005A1276"/>
    <w:rPr>
      <w:b/>
      <w:bCs/>
      <w:caps w:val="0"/>
      <w:smallCaps w:val="0"/>
      <w:color w:val="201645" w:themeColor="background2"/>
      <w:spacing w:val="5"/>
    </w:rPr>
  </w:style>
  <w:style w:type="character" w:styleId="BookTitle">
    <w:name w:val="Book Title"/>
    <w:basedOn w:val="DefaultParagraphFont"/>
    <w:uiPriority w:val="33"/>
    <w:qFormat/>
    <w:rsid w:val="005A1276"/>
    <w:rPr>
      <w:b/>
      <w:bCs/>
      <w:i/>
      <w:iCs/>
      <w:spacing w:val="0"/>
    </w:rPr>
  </w:style>
  <w:style w:type="paragraph" w:styleId="ListParagraph">
    <w:name w:val="List Paragraph"/>
    <w:basedOn w:val="Normal"/>
    <w:link w:val="ListParagraphChar"/>
    <w:uiPriority w:val="34"/>
    <w:qFormat/>
    <w:rsid w:val="005A1276"/>
    <w:pPr>
      <w:spacing w:before="40" w:after="40"/>
      <w:ind w:left="720"/>
      <w:contextualSpacing/>
    </w:pPr>
  </w:style>
  <w:style w:type="character" w:customStyle="1" w:styleId="Heading4Char">
    <w:name w:val="Heading 4 Char"/>
    <w:basedOn w:val="DefaultParagraphFont"/>
    <w:link w:val="Heading4"/>
    <w:uiPriority w:val="9"/>
    <w:rsid w:val="00F61FF6"/>
    <w:rPr>
      <w:rFonts w:eastAsiaTheme="majorEastAsia" w:cstheme="majorBidi"/>
      <w:b/>
      <w:iCs/>
      <w:color w:val="000000" w:themeColor="text1"/>
      <w:sz w:val="28"/>
      <w:szCs w:val="32"/>
      <w:lang w:val="en-US"/>
    </w:rPr>
  </w:style>
  <w:style w:type="character" w:customStyle="1" w:styleId="Heading5Char">
    <w:name w:val="Heading 5 Char"/>
    <w:basedOn w:val="DefaultParagraphFont"/>
    <w:link w:val="Heading5"/>
    <w:uiPriority w:val="9"/>
    <w:semiHidden/>
    <w:rsid w:val="00384C2A"/>
    <w:rPr>
      <w:rFonts w:asciiTheme="majorHAnsi" w:eastAsiaTheme="majorEastAsia" w:hAnsiTheme="majorHAnsi" w:cstheme="majorBidi"/>
      <w:color w:val="9F4412" w:themeColor="accent1" w:themeShade="BF"/>
      <w:sz w:val="20"/>
      <w:lang w:val="en-US"/>
    </w:rPr>
  </w:style>
  <w:style w:type="character" w:customStyle="1" w:styleId="Heading6Char">
    <w:name w:val="Heading 6 Char"/>
    <w:basedOn w:val="DefaultParagraphFont"/>
    <w:link w:val="Heading6"/>
    <w:uiPriority w:val="9"/>
    <w:semiHidden/>
    <w:rsid w:val="00384C2A"/>
    <w:rPr>
      <w:rFonts w:asciiTheme="majorHAnsi" w:eastAsiaTheme="majorEastAsia" w:hAnsiTheme="majorHAnsi" w:cstheme="majorBidi"/>
      <w:color w:val="692D0C" w:themeColor="accent1" w:themeShade="7F"/>
      <w:sz w:val="20"/>
      <w:lang w:val="en-US"/>
    </w:rPr>
  </w:style>
  <w:style w:type="character" w:customStyle="1" w:styleId="Heading7Char">
    <w:name w:val="Heading 7 Char"/>
    <w:basedOn w:val="DefaultParagraphFont"/>
    <w:link w:val="Heading7"/>
    <w:uiPriority w:val="9"/>
    <w:semiHidden/>
    <w:rsid w:val="00384C2A"/>
    <w:rPr>
      <w:rFonts w:asciiTheme="majorHAnsi" w:eastAsiaTheme="majorEastAsia" w:hAnsiTheme="majorHAnsi" w:cstheme="majorBidi"/>
      <w:i/>
      <w:iCs/>
      <w:color w:val="692D0C" w:themeColor="accent1" w:themeShade="7F"/>
      <w:sz w:val="20"/>
      <w:lang w:val="en-US"/>
    </w:rPr>
  </w:style>
  <w:style w:type="character" w:customStyle="1" w:styleId="Heading8Char">
    <w:name w:val="Heading 8 Char"/>
    <w:basedOn w:val="DefaultParagraphFont"/>
    <w:link w:val="Heading8"/>
    <w:uiPriority w:val="9"/>
    <w:semiHidden/>
    <w:rsid w:val="00384C2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384C2A"/>
    <w:rPr>
      <w:rFonts w:asciiTheme="majorHAnsi" w:eastAsiaTheme="majorEastAsia" w:hAnsiTheme="majorHAnsi" w:cstheme="majorBidi"/>
      <w:i/>
      <w:iCs/>
      <w:color w:val="272727" w:themeColor="text1" w:themeTint="D8"/>
      <w:sz w:val="21"/>
      <w:szCs w:val="21"/>
      <w:lang w:val="en-US"/>
    </w:rPr>
  </w:style>
  <w:style w:type="paragraph" w:customStyle="1" w:styleId="Subhead">
    <w:name w:val="Subhead"/>
    <w:next w:val="Normal"/>
    <w:qFormat/>
    <w:rsid w:val="005A1276"/>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5A1276"/>
    <w:pPr>
      <w:numPr>
        <w:numId w:val="1"/>
      </w:numPr>
      <w:spacing w:before="40" w:after="40"/>
      <w:contextualSpacing/>
    </w:pPr>
  </w:style>
  <w:style w:type="character" w:styleId="PlaceholderText">
    <w:name w:val="Placeholder Text"/>
    <w:basedOn w:val="DefaultParagraphFont"/>
    <w:uiPriority w:val="99"/>
    <w:semiHidden/>
    <w:rsid w:val="0066594D"/>
    <w:rPr>
      <w:color w:val="808080"/>
    </w:rPr>
  </w:style>
  <w:style w:type="table" w:styleId="TableGrid">
    <w:name w:val="Table Grid"/>
    <w:basedOn w:val="TableNormal"/>
    <w:uiPriority w:val="39"/>
    <w:rsid w:val="0066594D"/>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ext">
    <w:name w:val="L-Text"/>
    <w:basedOn w:val="Normal"/>
    <w:link w:val="L-TextChar"/>
    <w:uiPriority w:val="99"/>
    <w:rsid w:val="0066594D"/>
    <w:pPr>
      <w:widowControl w:val="0"/>
      <w:ind w:left="57"/>
    </w:pPr>
    <w:rPr>
      <w:rFonts w:ascii="Arial" w:eastAsia="Times New Roman" w:hAnsi="Arial" w:cs="Times New Roman"/>
      <w:color w:val="000000"/>
      <w:sz w:val="20"/>
      <w:lang w:val="en-AU" w:eastAsia="en-AU"/>
    </w:rPr>
  </w:style>
  <w:style w:type="paragraph" w:customStyle="1" w:styleId="L-Data">
    <w:name w:val="L-Data"/>
    <w:basedOn w:val="Normal"/>
    <w:link w:val="L-DataChar"/>
    <w:uiPriority w:val="99"/>
    <w:rsid w:val="0066594D"/>
    <w:pPr>
      <w:widowControl w:val="0"/>
      <w:spacing w:line="280" w:lineRule="exact"/>
      <w:ind w:left="57"/>
    </w:pPr>
    <w:rPr>
      <w:rFonts w:ascii="Arial" w:eastAsia="Times New Roman" w:hAnsi="Arial" w:cs="Times New Roman"/>
      <w:color w:val="auto"/>
      <w:sz w:val="20"/>
      <w:szCs w:val="20"/>
      <w:lang w:val="en-AU" w:eastAsia="en-AU"/>
    </w:rPr>
  </w:style>
  <w:style w:type="character" w:customStyle="1" w:styleId="L-DataChar">
    <w:name w:val="L-Data Char"/>
    <w:link w:val="L-Data"/>
    <w:uiPriority w:val="99"/>
    <w:locked/>
    <w:rsid w:val="0066594D"/>
    <w:rPr>
      <w:rFonts w:ascii="Arial" w:eastAsia="Times New Roman" w:hAnsi="Arial" w:cs="Times New Roman"/>
      <w:sz w:val="20"/>
      <w:szCs w:val="20"/>
      <w:lang w:eastAsia="en-AU"/>
    </w:rPr>
  </w:style>
  <w:style w:type="paragraph" w:customStyle="1" w:styleId="L-TextBulletted">
    <w:name w:val="L-Text Bulletted"/>
    <w:basedOn w:val="ListBullet"/>
    <w:rsid w:val="0066594D"/>
    <w:pPr>
      <w:widowControl w:val="0"/>
      <w:numPr>
        <w:numId w:val="0"/>
      </w:numPr>
      <w:tabs>
        <w:tab w:val="left" w:pos="284"/>
        <w:tab w:val="num" w:pos="360"/>
      </w:tabs>
      <w:spacing w:before="0" w:after="0" w:line="280" w:lineRule="exact"/>
      <w:ind w:left="360" w:hanging="360"/>
      <w:contextualSpacing w:val="0"/>
    </w:pPr>
    <w:rPr>
      <w:rFonts w:ascii="Arial" w:eastAsia="Times New Roman" w:hAnsi="Arial" w:cs="Times New Roman"/>
      <w:color w:val="000000"/>
      <w:spacing w:val="-2"/>
      <w:sz w:val="20"/>
      <w:lang w:eastAsia="en-AU"/>
    </w:rPr>
  </w:style>
  <w:style w:type="paragraph" w:styleId="BalloonText">
    <w:name w:val="Balloon Text"/>
    <w:basedOn w:val="Normal"/>
    <w:link w:val="BalloonTextChar"/>
    <w:uiPriority w:val="99"/>
    <w:semiHidden/>
    <w:rsid w:val="0066594D"/>
    <w:rPr>
      <w:rFonts w:ascii="Tahoma" w:eastAsia="Times New Roman" w:hAnsi="Tahoma" w:cs="Tahoma"/>
      <w:color w:val="auto"/>
      <w:sz w:val="16"/>
      <w:szCs w:val="16"/>
      <w:lang w:val="en-AU" w:eastAsia="en-AU"/>
    </w:rPr>
  </w:style>
  <w:style w:type="character" w:customStyle="1" w:styleId="BalloonTextChar">
    <w:name w:val="Balloon Text Char"/>
    <w:basedOn w:val="DefaultParagraphFont"/>
    <w:link w:val="BalloonText"/>
    <w:uiPriority w:val="99"/>
    <w:semiHidden/>
    <w:rsid w:val="0066594D"/>
    <w:rPr>
      <w:rFonts w:ascii="Tahoma" w:eastAsia="Times New Roman" w:hAnsi="Tahoma" w:cs="Tahoma"/>
      <w:sz w:val="16"/>
      <w:szCs w:val="16"/>
      <w:lang w:eastAsia="en-AU"/>
    </w:rPr>
  </w:style>
  <w:style w:type="character" w:styleId="CommentReference">
    <w:name w:val="annotation reference"/>
    <w:uiPriority w:val="99"/>
    <w:semiHidden/>
    <w:rsid w:val="0066594D"/>
    <w:rPr>
      <w:rFonts w:cs="Times New Roman"/>
      <w:sz w:val="16"/>
      <w:szCs w:val="16"/>
    </w:rPr>
  </w:style>
  <w:style w:type="paragraph" w:styleId="CommentText">
    <w:name w:val="annotation text"/>
    <w:basedOn w:val="Normal"/>
    <w:link w:val="CommentTextChar"/>
    <w:uiPriority w:val="99"/>
    <w:semiHidden/>
    <w:rsid w:val="0066594D"/>
    <w:pPr>
      <w:spacing w:after="200"/>
    </w:pPr>
    <w:rPr>
      <w:rFonts w:ascii="Arial" w:eastAsia="Times New Roman" w:hAnsi="Arial" w:cs="Times New Roman"/>
      <w:color w:val="auto"/>
      <w:sz w:val="20"/>
      <w:szCs w:val="20"/>
      <w:lang w:val="en-AU" w:eastAsia="en-AU"/>
    </w:rPr>
  </w:style>
  <w:style w:type="character" w:customStyle="1" w:styleId="CommentTextChar">
    <w:name w:val="Comment Text Char"/>
    <w:basedOn w:val="DefaultParagraphFont"/>
    <w:link w:val="CommentText"/>
    <w:uiPriority w:val="99"/>
    <w:semiHidden/>
    <w:rsid w:val="0066594D"/>
    <w:rPr>
      <w:rFonts w:ascii="Arial" w:eastAsia="Times New Roman" w:hAnsi="Arial" w:cs="Times New Roman"/>
      <w:sz w:val="20"/>
      <w:szCs w:val="20"/>
      <w:lang w:eastAsia="en-AU"/>
    </w:rPr>
  </w:style>
  <w:style w:type="paragraph" w:customStyle="1" w:styleId="HeadingSub">
    <w:name w:val="Heading Sub"/>
    <w:aliases w:val="hs"/>
    <w:basedOn w:val="Normal"/>
    <w:next w:val="Normal"/>
    <w:uiPriority w:val="99"/>
    <w:rsid w:val="0066594D"/>
    <w:pPr>
      <w:keepNext/>
      <w:keepLines/>
      <w:spacing w:before="80" w:after="10" w:line="260" w:lineRule="atLeast"/>
      <w:ind w:left="567"/>
    </w:pPr>
    <w:rPr>
      <w:rFonts w:ascii="Arial Bold" w:eastAsia="Arial Unicode MS" w:hAnsi="Arial Bold" w:cs="Times New Roman"/>
      <w:b/>
      <w:bCs/>
      <w:color w:val="auto"/>
      <w:sz w:val="18"/>
      <w:szCs w:val="18"/>
      <w:lang w:val="en-AU" w:eastAsia="en-AU"/>
    </w:rPr>
  </w:style>
  <w:style w:type="paragraph" w:customStyle="1" w:styleId="LCPLBullet1">
    <w:name w:val="LCPL Bullet 1"/>
    <w:basedOn w:val="ListParagraph"/>
    <w:link w:val="LCPLBullet1Char"/>
    <w:uiPriority w:val="99"/>
    <w:rsid w:val="0066594D"/>
    <w:pPr>
      <w:numPr>
        <w:numId w:val="2"/>
      </w:numPr>
      <w:spacing w:before="0" w:after="0" w:line="360" w:lineRule="auto"/>
      <w:ind w:left="714" w:hanging="357"/>
    </w:pPr>
    <w:rPr>
      <w:rFonts w:ascii="Arial" w:eastAsia="Times New Roman" w:hAnsi="Arial" w:cs="Arial"/>
      <w:color w:val="auto"/>
      <w:sz w:val="20"/>
      <w:szCs w:val="22"/>
      <w:lang w:eastAsia="en-AU"/>
    </w:rPr>
  </w:style>
  <w:style w:type="character" w:customStyle="1" w:styleId="LCPLBullet1Char">
    <w:name w:val="LCPL Bullet 1 Char"/>
    <w:link w:val="LCPLBullet1"/>
    <w:uiPriority w:val="99"/>
    <w:locked/>
    <w:rsid w:val="0066594D"/>
    <w:rPr>
      <w:rFonts w:ascii="Arial" w:eastAsia="Times New Roman" w:hAnsi="Arial" w:cs="Arial"/>
      <w:sz w:val="20"/>
      <w:szCs w:val="22"/>
      <w:lang w:val="en-US" w:eastAsia="en-AU"/>
    </w:rPr>
  </w:style>
  <w:style w:type="paragraph" w:customStyle="1" w:styleId="LGTNBulletLevel1">
    <w:name w:val="LGTN_Bullet Level 1"/>
    <w:basedOn w:val="Normal"/>
    <w:link w:val="LGTNBulletLevel1Char"/>
    <w:uiPriority w:val="99"/>
    <w:rsid w:val="0066594D"/>
    <w:pPr>
      <w:numPr>
        <w:numId w:val="3"/>
      </w:numPr>
      <w:spacing w:after="120" w:line="280" w:lineRule="exact"/>
    </w:pPr>
    <w:rPr>
      <w:rFonts w:ascii="Arial" w:eastAsia="Times New Roman" w:hAnsi="Arial" w:cs="Times New Roman"/>
      <w:color w:val="000000"/>
      <w:sz w:val="20"/>
      <w:szCs w:val="20"/>
      <w:lang w:val="en-AU" w:eastAsia="en-AU"/>
    </w:rPr>
  </w:style>
  <w:style w:type="character" w:customStyle="1" w:styleId="LGTNBulletLevel1Char">
    <w:name w:val="LGTN_Bullet Level 1 Char"/>
    <w:link w:val="LGTNBulletLevel1"/>
    <w:uiPriority w:val="99"/>
    <w:locked/>
    <w:rsid w:val="0066594D"/>
    <w:rPr>
      <w:rFonts w:ascii="Arial" w:eastAsia="Times New Roman" w:hAnsi="Arial" w:cs="Times New Roman"/>
      <w:color w:val="000000"/>
      <w:sz w:val="20"/>
      <w:szCs w:val="20"/>
      <w:lang w:eastAsia="en-AU"/>
    </w:rPr>
  </w:style>
  <w:style w:type="paragraph" w:customStyle="1" w:styleId="LGTNBulletLevel2">
    <w:name w:val="LGTN Bullet Level 2"/>
    <w:basedOn w:val="LGTNBulletLevel1"/>
    <w:uiPriority w:val="99"/>
    <w:rsid w:val="0066594D"/>
    <w:pPr>
      <w:numPr>
        <w:ilvl w:val="1"/>
      </w:numPr>
      <w:ind w:left="1440"/>
    </w:pPr>
  </w:style>
  <w:style w:type="paragraph" w:customStyle="1" w:styleId="LGTNBulletsLevel3">
    <w:name w:val="LGTN Bullets Level 3"/>
    <w:basedOn w:val="LGTNBulletLevel1"/>
    <w:uiPriority w:val="99"/>
    <w:rsid w:val="0066594D"/>
    <w:pPr>
      <w:numPr>
        <w:ilvl w:val="2"/>
      </w:numPr>
      <w:ind w:left="2160" w:hanging="180"/>
    </w:pPr>
  </w:style>
  <w:style w:type="character" w:customStyle="1" w:styleId="ListParagraphChar">
    <w:name w:val="List Paragraph Char"/>
    <w:link w:val="ListParagraph"/>
    <w:uiPriority w:val="34"/>
    <w:locked/>
    <w:rsid w:val="0066594D"/>
    <w:rPr>
      <w:rFonts w:asciiTheme="majorHAnsi" w:eastAsiaTheme="minorEastAsia" w:hAnsiTheme="majorHAnsi" w:cs="Times New Roman (Body CS)"/>
      <w:color w:val="000000" w:themeColor="text1"/>
      <w:sz w:val="22"/>
      <w:lang w:val="en-US"/>
    </w:rPr>
  </w:style>
  <w:style w:type="paragraph" w:customStyle="1" w:styleId="LeightonPrintFooter">
    <w:name w:val="Leighton Print Footer"/>
    <w:basedOn w:val="Normal"/>
    <w:next w:val="Normal"/>
    <w:uiPriority w:val="99"/>
    <w:rsid w:val="0066594D"/>
    <w:pPr>
      <w:contextualSpacing/>
    </w:pPr>
    <w:rPr>
      <w:rFonts w:ascii="Arial" w:eastAsia="Times New Roman" w:hAnsi="Arial" w:cs="Arial"/>
      <w:color w:val="auto"/>
      <w:sz w:val="16"/>
      <w:szCs w:val="22"/>
      <w:lang w:val="en-AU" w:eastAsia="en-AU"/>
    </w:rPr>
  </w:style>
  <w:style w:type="character" w:customStyle="1" w:styleId="L-TextChar">
    <w:name w:val="L-Text Char"/>
    <w:link w:val="L-Text"/>
    <w:uiPriority w:val="99"/>
    <w:locked/>
    <w:rsid w:val="0066594D"/>
    <w:rPr>
      <w:rFonts w:ascii="Arial" w:eastAsia="Times New Roman" w:hAnsi="Arial" w:cs="Times New Roman"/>
      <w:color w:val="000000"/>
      <w:sz w:val="20"/>
      <w:lang w:eastAsia="en-AU"/>
    </w:rPr>
  </w:style>
  <w:style w:type="paragraph" w:customStyle="1" w:styleId="tabletext">
    <w:name w:val="table text"/>
    <w:basedOn w:val="Normal"/>
    <w:uiPriority w:val="99"/>
    <w:rsid w:val="0066594D"/>
    <w:pPr>
      <w:jc w:val="both"/>
    </w:pPr>
    <w:rPr>
      <w:rFonts w:ascii="Arial" w:eastAsia="Times New Roman" w:hAnsi="Arial" w:cs="Times New Roman"/>
      <w:color w:val="auto"/>
      <w:sz w:val="18"/>
      <w:szCs w:val="20"/>
      <w:lang w:val="en-AU" w:eastAsia="en-AU"/>
    </w:rPr>
  </w:style>
  <w:style w:type="paragraph" w:styleId="CommentSubject">
    <w:name w:val="annotation subject"/>
    <w:basedOn w:val="CommentText"/>
    <w:next w:val="CommentText"/>
    <w:link w:val="CommentSubjectChar"/>
    <w:uiPriority w:val="99"/>
    <w:semiHidden/>
    <w:rsid w:val="0066594D"/>
    <w:rPr>
      <w:b/>
      <w:bCs/>
    </w:rPr>
  </w:style>
  <w:style w:type="character" w:customStyle="1" w:styleId="CommentSubjectChar">
    <w:name w:val="Comment Subject Char"/>
    <w:basedOn w:val="CommentTextChar"/>
    <w:link w:val="CommentSubject"/>
    <w:uiPriority w:val="99"/>
    <w:semiHidden/>
    <w:rsid w:val="0066594D"/>
    <w:rPr>
      <w:rFonts w:ascii="Arial" w:eastAsia="Times New Roman" w:hAnsi="Arial" w:cs="Times New Roman"/>
      <w:b/>
      <w:bCs/>
      <w:sz w:val="20"/>
      <w:szCs w:val="20"/>
      <w:lang w:eastAsia="en-AU"/>
    </w:rPr>
  </w:style>
  <w:style w:type="paragraph" w:styleId="Revision">
    <w:name w:val="Revision"/>
    <w:hidden/>
    <w:uiPriority w:val="99"/>
    <w:semiHidden/>
    <w:rsid w:val="0066594D"/>
    <w:rPr>
      <w:rFonts w:ascii="Arial" w:eastAsia="Times New Roman" w:hAnsi="Arial" w:cs="Times New Roman"/>
      <w:sz w:val="20"/>
      <w:szCs w:val="22"/>
      <w:lang w:eastAsia="en-AU"/>
    </w:rPr>
  </w:style>
  <w:style w:type="paragraph" w:customStyle="1" w:styleId="paragraph">
    <w:name w:val="paragraph"/>
    <w:basedOn w:val="Normal"/>
    <w:rsid w:val="00763774"/>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763774"/>
  </w:style>
  <w:style w:type="character" w:customStyle="1" w:styleId="eop">
    <w:name w:val="eop"/>
    <w:basedOn w:val="DefaultParagraphFont"/>
    <w:rsid w:val="00763774"/>
  </w:style>
  <w:style w:type="paragraph" w:customStyle="1" w:styleId="Default">
    <w:name w:val="Default"/>
    <w:rsid w:val="003061FA"/>
    <w:pPr>
      <w:autoSpaceDE w:val="0"/>
      <w:autoSpaceDN w:val="0"/>
      <w:adjustRightInd w:val="0"/>
    </w:pPr>
    <w:rPr>
      <w:rFonts w:ascii="Times New Roman" w:eastAsia="Calibri" w:hAnsi="Times New Roman" w:cs="Times New Roman"/>
      <w:color w:val="000000"/>
      <w:lang w:eastAsia="en-AU"/>
    </w:rPr>
  </w:style>
  <w:style w:type="table" w:customStyle="1" w:styleId="TableGrid0">
    <w:name w:val="TableGrid"/>
    <w:rsid w:val="00A84AAE"/>
    <w:rPr>
      <w:rFonts w:eastAsiaTheme="minorEastAsia" w:cs="Times New Roman"/>
      <w:sz w:val="22"/>
      <w:szCs w:val="22"/>
      <w:lang w:eastAsia="en-AU"/>
    </w:rPr>
    <w:tblPr>
      <w:tblCellMar>
        <w:top w:w="0" w:type="dxa"/>
        <w:left w:w="0" w:type="dxa"/>
        <w:bottom w:w="0" w:type="dxa"/>
        <w:right w:w="0" w:type="dxa"/>
      </w:tblCellMar>
    </w:tblPr>
  </w:style>
  <w:style w:type="paragraph" w:styleId="NormalWeb">
    <w:name w:val="Normal (Web)"/>
    <w:basedOn w:val="Normal"/>
    <w:uiPriority w:val="99"/>
    <w:semiHidden/>
    <w:unhideWhenUsed/>
    <w:rsid w:val="00EE723B"/>
    <w:pPr>
      <w:spacing w:before="100" w:beforeAutospacing="1" w:after="100" w:afterAutospacing="1"/>
    </w:pPr>
    <w:rPr>
      <w:rFonts w:ascii="Times New Roman" w:eastAsia="Times New Roman" w:hAnsi="Times New Roman" w:cs="Times New Roman"/>
      <w:color w:val="auto"/>
      <w:sz w:val="24"/>
      <w:lang w:val="en-AU" w:eastAsia="en-AU"/>
    </w:rPr>
  </w:style>
  <w:style w:type="paragraph" w:customStyle="1" w:styleId="xmsonormal">
    <w:name w:val="x_msonormal"/>
    <w:basedOn w:val="Normal"/>
    <w:rsid w:val="001043D2"/>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markchyk4njv0">
    <w:name w:val="markchyk4njv0"/>
    <w:basedOn w:val="DefaultParagraphFont"/>
    <w:rsid w:val="00AD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47385">
      <w:bodyDiv w:val="1"/>
      <w:marLeft w:val="0"/>
      <w:marRight w:val="0"/>
      <w:marTop w:val="0"/>
      <w:marBottom w:val="0"/>
      <w:divBdr>
        <w:top w:val="none" w:sz="0" w:space="0" w:color="auto"/>
        <w:left w:val="none" w:sz="0" w:space="0" w:color="auto"/>
        <w:bottom w:val="none" w:sz="0" w:space="0" w:color="auto"/>
        <w:right w:val="none" w:sz="0" w:space="0" w:color="auto"/>
      </w:divBdr>
      <w:divsChild>
        <w:div w:id="1617100810">
          <w:marLeft w:val="0"/>
          <w:marRight w:val="0"/>
          <w:marTop w:val="0"/>
          <w:marBottom w:val="0"/>
          <w:divBdr>
            <w:top w:val="none" w:sz="0" w:space="0" w:color="auto"/>
            <w:left w:val="none" w:sz="0" w:space="0" w:color="auto"/>
            <w:bottom w:val="none" w:sz="0" w:space="0" w:color="auto"/>
            <w:right w:val="none" w:sz="0" w:space="0" w:color="auto"/>
          </w:divBdr>
          <w:divsChild>
            <w:div w:id="987902185">
              <w:marLeft w:val="0"/>
              <w:marRight w:val="0"/>
              <w:marTop w:val="0"/>
              <w:marBottom w:val="0"/>
              <w:divBdr>
                <w:top w:val="none" w:sz="0" w:space="0" w:color="auto"/>
                <w:left w:val="none" w:sz="0" w:space="0" w:color="auto"/>
                <w:bottom w:val="none" w:sz="0" w:space="0" w:color="auto"/>
                <w:right w:val="none" w:sz="0" w:space="0" w:color="auto"/>
              </w:divBdr>
            </w:div>
          </w:divsChild>
        </w:div>
        <w:div w:id="1722899541">
          <w:marLeft w:val="0"/>
          <w:marRight w:val="0"/>
          <w:marTop w:val="0"/>
          <w:marBottom w:val="0"/>
          <w:divBdr>
            <w:top w:val="none" w:sz="0" w:space="0" w:color="auto"/>
            <w:left w:val="none" w:sz="0" w:space="0" w:color="auto"/>
            <w:bottom w:val="none" w:sz="0" w:space="0" w:color="auto"/>
            <w:right w:val="none" w:sz="0" w:space="0" w:color="auto"/>
          </w:divBdr>
          <w:divsChild>
            <w:div w:id="1984849533">
              <w:marLeft w:val="0"/>
              <w:marRight w:val="0"/>
              <w:marTop w:val="0"/>
              <w:marBottom w:val="0"/>
              <w:divBdr>
                <w:top w:val="none" w:sz="0" w:space="0" w:color="auto"/>
                <w:left w:val="none" w:sz="0" w:space="0" w:color="auto"/>
                <w:bottom w:val="none" w:sz="0" w:space="0" w:color="auto"/>
                <w:right w:val="none" w:sz="0" w:space="0" w:color="auto"/>
              </w:divBdr>
            </w:div>
          </w:divsChild>
        </w:div>
        <w:div w:id="1824738343">
          <w:marLeft w:val="0"/>
          <w:marRight w:val="0"/>
          <w:marTop w:val="0"/>
          <w:marBottom w:val="0"/>
          <w:divBdr>
            <w:top w:val="none" w:sz="0" w:space="0" w:color="auto"/>
            <w:left w:val="none" w:sz="0" w:space="0" w:color="auto"/>
            <w:bottom w:val="none" w:sz="0" w:space="0" w:color="auto"/>
            <w:right w:val="none" w:sz="0" w:space="0" w:color="auto"/>
          </w:divBdr>
          <w:divsChild>
            <w:div w:id="1008286073">
              <w:marLeft w:val="0"/>
              <w:marRight w:val="0"/>
              <w:marTop w:val="0"/>
              <w:marBottom w:val="0"/>
              <w:divBdr>
                <w:top w:val="none" w:sz="0" w:space="0" w:color="auto"/>
                <w:left w:val="none" w:sz="0" w:space="0" w:color="auto"/>
                <w:bottom w:val="none" w:sz="0" w:space="0" w:color="auto"/>
                <w:right w:val="none" w:sz="0" w:space="0" w:color="auto"/>
              </w:divBdr>
            </w:div>
          </w:divsChild>
        </w:div>
        <w:div w:id="1222866656">
          <w:marLeft w:val="0"/>
          <w:marRight w:val="0"/>
          <w:marTop w:val="0"/>
          <w:marBottom w:val="0"/>
          <w:divBdr>
            <w:top w:val="none" w:sz="0" w:space="0" w:color="auto"/>
            <w:left w:val="none" w:sz="0" w:space="0" w:color="auto"/>
            <w:bottom w:val="none" w:sz="0" w:space="0" w:color="auto"/>
            <w:right w:val="none" w:sz="0" w:space="0" w:color="auto"/>
          </w:divBdr>
          <w:divsChild>
            <w:div w:id="360471473">
              <w:marLeft w:val="0"/>
              <w:marRight w:val="0"/>
              <w:marTop w:val="0"/>
              <w:marBottom w:val="0"/>
              <w:divBdr>
                <w:top w:val="none" w:sz="0" w:space="0" w:color="auto"/>
                <w:left w:val="none" w:sz="0" w:space="0" w:color="auto"/>
                <w:bottom w:val="none" w:sz="0" w:space="0" w:color="auto"/>
                <w:right w:val="none" w:sz="0" w:space="0" w:color="auto"/>
              </w:divBdr>
            </w:div>
          </w:divsChild>
        </w:div>
        <w:div w:id="583153319">
          <w:marLeft w:val="0"/>
          <w:marRight w:val="0"/>
          <w:marTop w:val="0"/>
          <w:marBottom w:val="0"/>
          <w:divBdr>
            <w:top w:val="none" w:sz="0" w:space="0" w:color="auto"/>
            <w:left w:val="none" w:sz="0" w:space="0" w:color="auto"/>
            <w:bottom w:val="none" w:sz="0" w:space="0" w:color="auto"/>
            <w:right w:val="none" w:sz="0" w:space="0" w:color="auto"/>
          </w:divBdr>
          <w:divsChild>
            <w:div w:id="339355228">
              <w:marLeft w:val="0"/>
              <w:marRight w:val="0"/>
              <w:marTop w:val="0"/>
              <w:marBottom w:val="0"/>
              <w:divBdr>
                <w:top w:val="none" w:sz="0" w:space="0" w:color="auto"/>
                <w:left w:val="none" w:sz="0" w:space="0" w:color="auto"/>
                <w:bottom w:val="none" w:sz="0" w:space="0" w:color="auto"/>
                <w:right w:val="none" w:sz="0" w:space="0" w:color="auto"/>
              </w:divBdr>
            </w:div>
          </w:divsChild>
        </w:div>
        <w:div w:id="161511713">
          <w:marLeft w:val="0"/>
          <w:marRight w:val="0"/>
          <w:marTop w:val="0"/>
          <w:marBottom w:val="0"/>
          <w:divBdr>
            <w:top w:val="none" w:sz="0" w:space="0" w:color="auto"/>
            <w:left w:val="none" w:sz="0" w:space="0" w:color="auto"/>
            <w:bottom w:val="none" w:sz="0" w:space="0" w:color="auto"/>
            <w:right w:val="none" w:sz="0" w:space="0" w:color="auto"/>
          </w:divBdr>
          <w:divsChild>
            <w:div w:id="938223075">
              <w:marLeft w:val="0"/>
              <w:marRight w:val="0"/>
              <w:marTop w:val="0"/>
              <w:marBottom w:val="0"/>
              <w:divBdr>
                <w:top w:val="none" w:sz="0" w:space="0" w:color="auto"/>
                <w:left w:val="none" w:sz="0" w:space="0" w:color="auto"/>
                <w:bottom w:val="none" w:sz="0" w:space="0" w:color="auto"/>
                <w:right w:val="none" w:sz="0" w:space="0" w:color="auto"/>
              </w:divBdr>
            </w:div>
          </w:divsChild>
        </w:div>
        <w:div w:id="86192655">
          <w:marLeft w:val="0"/>
          <w:marRight w:val="0"/>
          <w:marTop w:val="0"/>
          <w:marBottom w:val="0"/>
          <w:divBdr>
            <w:top w:val="none" w:sz="0" w:space="0" w:color="auto"/>
            <w:left w:val="none" w:sz="0" w:space="0" w:color="auto"/>
            <w:bottom w:val="none" w:sz="0" w:space="0" w:color="auto"/>
            <w:right w:val="none" w:sz="0" w:space="0" w:color="auto"/>
          </w:divBdr>
          <w:divsChild>
            <w:div w:id="34887466">
              <w:marLeft w:val="0"/>
              <w:marRight w:val="0"/>
              <w:marTop w:val="0"/>
              <w:marBottom w:val="0"/>
              <w:divBdr>
                <w:top w:val="none" w:sz="0" w:space="0" w:color="auto"/>
                <w:left w:val="none" w:sz="0" w:space="0" w:color="auto"/>
                <w:bottom w:val="none" w:sz="0" w:space="0" w:color="auto"/>
                <w:right w:val="none" w:sz="0" w:space="0" w:color="auto"/>
              </w:divBdr>
            </w:div>
          </w:divsChild>
        </w:div>
        <w:div w:id="792482345">
          <w:marLeft w:val="0"/>
          <w:marRight w:val="0"/>
          <w:marTop w:val="0"/>
          <w:marBottom w:val="0"/>
          <w:divBdr>
            <w:top w:val="none" w:sz="0" w:space="0" w:color="auto"/>
            <w:left w:val="none" w:sz="0" w:space="0" w:color="auto"/>
            <w:bottom w:val="none" w:sz="0" w:space="0" w:color="auto"/>
            <w:right w:val="none" w:sz="0" w:space="0" w:color="auto"/>
          </w:divBdr>
          <w:divsChild>
            <w:div w:id="1916742326">
              <w:marLeft w:val="0"/>
              <w:marRight w:val="0"/>
              <w:marTop w:val="0"/>
              <w:marBottom w:val="0"/>
              <w:divBdr>
                <w:top w:val="none" w:sz="0" w:space="0" w:color="auto"/>
                <w:left w:val="none" w:sz="0" w:space="0" w:color="auto"/>
                <w:bottom w:val="none" w:sz="0" w:space="0" w:color="auto"/>
                <w:right w:val="none" w:sz="0" w:space="0" w:color="auto"/>
              </w:divBdr>
            </w:div>
          </w:divsChild>
        </w:div>
        <w:div w:id="991757608">
          <w:marLeft w:val="0"/>
          <w:marRight w:val="0"/>
          <w:marTop w:val="0"/>
          <w:marBottom w:val="0"/>
          <w:divBdr>
            <w:top w:val="none" w:sz="0" w:space="0" w:color="auto"/>
            <w:left w:val="none" w:sz="0" w:space="0" w:color="auto"/>
            <w:bottom w:val="none" w:sz="0" w:space="0" w:color="auto"/>
            <w:right w:val="none" w:sz="0" w:space="0" w:color="auto"/>
          </w:divBdr>
          <w:divsChild>
            <w:div w:id="353262563">
              <w:marLeft w:val="0"/>
              <w:marRight w:val="0"/>
              <w:marTop w:val="0"/>
              <w:marBottom w:val="0"/>
              <w:divBdr>
                <w:top w:val="none" w:sz="0" w:space="0" w:color="auto"/>
                <w:left w:val="none" w:sz="0" w:space="0" w:color="auto"/>
                <w:bottom w:val="none" w:sz="0" w:space="0" w:color="auto"/>
                <w:right w:val="none" w:sz="0" w:space="0" w:color="auto"/>
              </w:divBdr>
            </w:div>
          </w:divsChild>
        </w:div>
        <w:div w:id="1764718598">
          <w:marLeft w:val="0"/>
          <w:marRight w:val="0"/>
          <w:marTop w:val="0"/>
          <w:marBottom w:val="0"/>
          <w:divBdr>
            <w:top w:val="none" w:sz="0" w:space="0" w:color="auto"/>
            <w:left w:val="none" w:sz="0" w:space="0" w:color="auto"/>
            <w:bottom w:val="none" w:sz="0" w:space="0" w:color="auto"/>
            <w:right w:val="none" w:sz="0" w:space="0" w:color="auto"/>
          </w:divBdr>
          <w:divsChild>
            <w:div w:id="1287853838">
              <w:marLeft w:val="0"/>
              <w:marRight w:val="0"/>
              <w:marTop w:val="0"/>
              <w:marBottom w:val="0"/>
              <w:divBdr>
                <w:top w:val="none" w:sz="0" w:space="0" w:color="auto"/>
                <w:left w:val="none" w:sz="0" w:space="0" w:color="auto"/>
                <w:bottom w:val="none" w:sz="0" w:space="0" w:color="auto"/>
                <w:right w:val="none" w:sz="0" w:space="0" w:color="auto"/>
              </w:divBdr>
            </w:div>
            <w:div w:id="1982466221">
              <w:marLeft w:val="0"/>
              <w:marRight w:val="0"/>
              <w:marTop w:val="0"/>
              <w:marBottom w:val="0"/>
              <w:divBdr>
                <w:top w:val="none" w:sz="0" w:space="0" w:color="auto"/>
                <w:left w:val="none" w:sz="0" w:space="0" w:color="auto"/>
                <w:bottom w:val="none" w:sz="0" w:space="0" w:color="auto"/>
                <w:right w:val="none" w:sz="0" w:space="0" w:color="auto"/>
              </w:divBdr>
            </w:div>
          </w:divsChild>
        </w:div>
        <w:div w:id="1100834231">
          <w:marLeft w:val="0"/>
          <w:marRight w:val="0"/>
          <w:marTop w:val="0"/>
          <w:marBottom w:val="0"/>
          <w:divBdr>
            <w:top w:val="none" w:sz="0" w:space="0" w:color="auto"/>
            <w:left w:val="none" w:sz="0" w:space="0" w:color="auto"/>
            <w:bottom w:val="none" w:sz="0" w:space="0" w:color="auto"/>
            <w:right w:val="none" w:sz="0" w:space="0" w:color="auto"/>
          </w:divBdr>
          <w:divsChild>
            <w:div w:id="473957661">
              <w:marLeft w:val="0"/>
              <w:marRight w:val="0"/>
              <w:marTop w:val="0"/>
              <w:marBottom w:val="0"/>
              <w:divBdr>
                <w:top w:val="none" w:sz="0" w:space="0" w:color="auto"/>
                <w:left w:val="none" w:sz="0" w:space="0" w:color="auto"/>
                <w:bottom w:val="none" w:sz="0" w:space="0" w:color="auto"/>
                <w:right w:val="none" w:sz="0" w:space="0" w:color="auto"/>
              </w:divBdr>
            </w:div>
          </w:divsChild>
        </w:div>
        <w:div w:id="442651650">
          <w:marLeft w:val="0"/>
          <w:marRight w:val="0"/>
          <w:marTop w:val="0"/>
          <w:marBottom w:val="0"/>
          <w:divBdr>
            <w:top w:val="none" w:sz="0" w:space="0" w:color="auto"/>
            <w:left w:val="none" w:sz="0" w:space="0" w:color="auto"/>
            <w:bottom w:val="none" w:sz="0" w:space="0" w:color="auto"/>
            <w:right w:val="none" w:sz="0" w:space="0" w:color="auto"/>
          </w:divBdr>
          <w:divsChild>
            <w:div w:id="1419642184">
              <w:marLeft w:val="0"/>
              <w:marRight w:val="0"/>
              <w:marTop w:val="0"/>
              <w:marBottom w:val="0"/>
              <w:divBdr>
                <w:top w:val="none" w:sz="0" w:space="0" w:color="auto"/>
                <w:left w:val="none" w:sz="0" w:space="0" w:color="auto"/>
                <w:bottom w:val="none" w:sz="0" w:space="0" w:color="auto"/>
                <w:right w:val="none" w:sz="0" w:space="0" w:color="auto"/>
              </w:divBdr>
            </w:div>
          </w:divsChild>
        </w:div>
        <w:div w:id="109125719">
          <w:marLeft w:val="0"/>
          <w:marRight w:val="0"/>
          <w:marTop w:val="0"/>
          <w:marBottom w:val="0"/>
          <w:divBdr>
            <w:top w:val="none" w:sz="0" w:space="0" w:color="auto"/>
            <w:left w:val="none" w:sz="0" w:space="0" w:color="auto"/>
            <w:bottom w:val="none" w:sz="0" w:space="0" w:color="auto"/>
            <w:right w:val="none" w:sz="0" w:space="0" w:color="auto"/>
          </w:divBdr>
          <w:divsChild>
            <w:div w:id="1616211379">
              <w:marLeft w:val="0"/>
              <w:marRight w:val="0"/>
              <w:marTop w:val="0"/>
              <w:marBottom w:val="0"/>
              <w:divBdr>
                <w:top w:val="none" w:sz="0" w:space="0" w:color="auto"/>
                <w:left w:val="none" w:sz="0" w:space="0" w:color="auto"/>
                <w:bottom w:val="none" w:sz="0" w:space="0" w:color="auto"/>
                <w:right w:val="none" w:sz="0" w:space="0" w:color="auto"/>
              </w:divBdr>
            </w:div>
          </w:divsChild>
        </w:div>
        <w:div w:id="1780562778">
          <w:marLeft w:val="0"/>
          <w:marRight w:val="0"/>
          <w:marTop w:val="0"/>
          <w:marBottom w:val="0"/>
          <w:divBdr>
            <w:top w:val="none" w:sz="0" w:space="0" w:color="auto"/>
            <w:left w:val="none" w:sz="0" w:space="0" w:color="auto"/>
            <w:bottom w:val="none" w:sz="0" w:space="0" w:color="auto"/>
            <w:right w:val="none" w:sz="0" w:space="0" w:color="auto"/>
          </w:divBdr>
          <w:divsChild>
            <w:div w:id="894467568">
              <w:marLeft w:val="0"/>
              <w:marRight w:val="0"/>
              <w:marTop w:val="0"/>
              <w:marBottom w:val="0"/>
              <w:divBdr>
                <w:top w:val="none" w:sz="0" w:space="0" w:color="auto"/>
                <w:left w:val="none" w:sz="0" w:space="0" w:color="auto"/>
                <w:bottom w:val="none" w:sz="0" w:space="0" w:color="auto"/>
                <w:right w:val="none" w:sz="0" w:space="0" w:color="auto"/>
              </w:divBdr>
            </w:div>
            <w:div w:id="428965749">
              <w:marLeft w:val="0"/>
              <w:marRight w:val="0"/>
              <w:marTop w:val="0"/>
              <w:marBottom w:val="0"/>
              <w:divBdr>
                <w:top w:val="none" w:sz="0" w:space="0" w:color="auto"/>
                <w:left w:val="none" w:sz="0" w:space="0" w:color="auto"/>
                <w:bottom w:val="none" w:sz="0" w:space="0" w:color="auto"/>
                <w:right w:val="none" w:sz="0" w:space="0" w:color="auto"/>
              </w:divBdr>
            </w:div>
          </w:divsChild>
        </w:div>
        <w:div w:id="226455327">
          <w:marLeft w:val="0"/>
          <w:marRight w:val="0"/>
          <w:marTop w:val="0"/>
          <w:marBottom w:val="0"/>
          <w:divBdr>
            <w:top w:val="none" w:sz="0" w:space="0" w:color="auto"/>
            <w:left w:val="none" w:sz="0" w:space="0" w:color="auto"/>
            <w:bottom w:val="none" w:sz="0" w:space="0" w:color="auto"/>
            <w:right w:val="none" w:sz="0" w:space="0" w:color="auto"/>
          </w:divBdr>
          <w:divsChild>
            <w:div w:id="2006737160">
              <w:marLeft w:val="0"/>
              <w:marRight w:val="0"/>
              <w:marTop w:val="0"/>
              <w:marBottom w:val="0"/>
              <w:divBdr>
                <w:top w:val="none" w:sz="0" w:space="0" w:color="auto"/>
                <w:left w:val="none" w:sz="0" w:space="0" w:color="auto"/>
                <w:bottom w:val="none" w:sz="0" w:space="0" w:color="auto"/>
                <w:right w:val="none" w:sz="0" w:space="0" w:color="auto"/>
              </w:divBdr>
            </w:div>
          </w:divsChild>
        </w:div>
        <w:div w:id="1607888352">
          <w:marLeft w:val="0"/>
          <w:marRight w:val="0"/>
          <w:marTop w:val="0"/>
          <w:marBottom w:val="0"/>
          <w:divBdr>
            <w:top w:val="none" w:sz="0" w:space="0" w:color="auto"/>
            <w:left w:val="none" w:sz="0" w:space="0" w:color="auto"/>
            <w:bottom w:val="none" w:sz="0" w:space="0" w:color="auto"/>
            <w:right w:val="none" w:sz="0" w:space="0" w:color="auto"/>
          </w:divBdr>
          <w:divsChild>
            <w:div w:id="719135439">
              <w:marLeft w:val="0"/>
              <w:marRight w:val="0"/>
              <w:marTop w:val="0"/>
              <w:marBottom w:val="0"/>
              <w:divBdr>
                <w:top w:val="none" w:sz="0" w:space="0" w:color="auto"/>
                <w:left w:val="none" w:sz="0" w:space="0" w:color="auto"/>
                <w:bottom w:val="none" w:sz="0" w:space="0" w:color="auto"/>
                <w:right w:val="none" w:sz="0" w:space="0" w:color="auto"/>
              </w:divBdr>
            </w:div>
          </w:divsChild>
        </w:div>
        <w:div w:id="2136175990">
          <w:marLeft w:val="0"/>
          <w:marRight w:val="0"/>
          <w:marTop w:val="0"/>
          <w:marBottom w:val="0"/>
          <w:divBdr>
            <w:top w:val="none" w:sz="0" w:space="0" w:color="auto"/>
            <w:left w:val="none" w:sz="0" w:space="0" w:color="auto"/>
            <w:bottom w:val="none" w:sz="0" w:space="0" w:color="auto"/>
            <w:right w:val="none" w:sz="0" w:space="0" w:color="auto"/>
          </w:divBdr>
          <w:divsChild>
            <w:div w:id="1566987527">
              <w:marLeft w:val="0"/>
              <w:marRight w:val="0"/>
              <w:marTop w:val="0"/>
              <w:marBottom w:val="0"/>
              <w:divBdr>
                <w:top w:val="none" w:sz="0" w:space="0" w:color="auto"/>
                <w:left w:val="none" w:sz="0" w:space="0" w:color="auto"/>
                <w:bottom w:val="none" w:sz="0" w:space="0" w:color="auto"/>
                <w:right w:val="none" w:sz="0" w:space="0" w:color="auto"/>
              </w:divBdr>
            </w:div>
          </w:divsChild>
        </w:div>
        <w:div w:id="91827714">
          <w:marLeft w:val="0"/>
          <w:marRight w:val="0"/>
          <w:marTop w:val="0"/>
          <w:marBottom w:val="0"/>
          <w:divBdr>
            <w:top w:val="none" w:sz="0" w:space="0" w:color="auto"/>
            <w:left w:val="none" w:sz="0" w:space="0" w:color="auto"/>
            <w:bottom w:val="none" w:sz="0" w:space="0" w:color="auto"/>
            <w:right w:val="none" w:sz="0" w:space="0" w:color="auto"/>
          </w:divBdr>
          <w:divsChild>
            <w:div w:id="1462066328">
              <w:marLeft w:val="0"/>
              <w:marRight w:val="0"/>
              <w:marTop w:val="0"/>
              <w:marBottom w:val="0"/>
              <w:divBdr>
                <w:top w:val="none" w:sz="0" w:space="0" w:color="auto"/>
                <w:left w:val="none" w:sz="0" w:space="0" w:color="auto"/>
                <w:bottom w:val="none" w:sz="0" w:space="0" w:color="auto"/>
                <w:right w:val="none" w:sz="0" w:space="0" w:color="auto"/>
              </w:divBdr>
            </w:div>
            <w:div w:id="1170563863">
              <w:marLeft w:val="0"/>
              <w:marRight w:val="0"/>
              <w:marTop w:val="0"/>
              <w:marBottom w:val="0"/>
              <w:divBdr>
                <w:top w:val="none" w:sz="0" w:space="0" w:color="auto"/>
                <w:left w:val="none" w:sz="0" w:space="0" w:color="auto"/>
                <w:bottom w:val="none" w:sz="0" w:space="0" w:color="auto"/>
                <w:right w:val="none" w:sz="0" w:space="0" w:color="auto"/>
              </w:divBdr>
            </w:div>
          </w:divsChild>
        </w:div>
        <w:div w:id="1463885321">
          <w:marLeft w:val="0"/>
          <w:marRight w:val="0"/>
          <w:marTop w:val="0"/>
          <w:marBottom w:val="0"/>
          <w:divBdr>
            <w:top w:val="none" w:sz="0" w:space="0" w:color="auto"/>
            <w:left w:val="none" w:sz="0" w:space="0" w:color="auto"/>
            <w:bottom w:val="none" w:sz="0" w:space="0" w:color="auto"/>
            <w:right w:val="none" w:sz="0" w:space="0" w:color="auto"/>
          </w:divBdr>
          <w:divsChild>
            <w:div w:id="243074868">
              <w:marLeft w:val="0"/>
              <w:marRight w:val="0"/>
              <w:marTop w:val="0"/>
              <w:marBottom w:val="0"/>
              <w:divBdr>
                <w:top w:val="none" w:sz="0" w:space="0" w:color="auto"/>
                <w:left w:val="none" w:sz="0" w:space="0" w:color="auto"/>
                <w:bottom w:val="none" w:sz="0" w:space="0" w:color="auto"/>
                <w:right w:val="none" w:sz="0" w:space="0" w:color="auto"/>
              </w:divBdr>
            </w:div>
          </w:divsChild>
        </w:div>
        <w:div w:id="166940903">
          <w:marLeft w:val="0"/>
          <w:marRight w:val="0"/>
          <w:marTop w:val="0"/>
          <w:marBottom w:val="0"/>
          <w:divBdr>
            <w:top w:val="none" w:sz="0" w:space="0" w:color="auto"/>
            <w:left w:val="none" w:sz="0" w:space="0" w:color="auto"/>
            <w:bottom w:val="none" w:sz="0" w:space="0" w:color="auto"/>
            <w:right w:val="none" w:sz="0" w:space="0" w:color="auto"/>
          </w:divBdr>
          <w:divsChild>
            <w:div w:id="15003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991">
      <w:bodyDiv w:val="1"/>
      <w:marLeft w:val="0"/>
      <w:marRight w:val="0"/>
      <w:marTop w:val="0"/>
      <w:marBottom w:val="0"/>
      <w:divBdr>
        <w:top w:val="none" w:sz="0" w:space="0" w:color="auto"/>
        <w:left w:val="none" w:sz="0" w:space="0" w:color="auto"/>
        <w:bottom w:val="none" w:sz="0" w:space="0" w:color="auto"/>
        <w:right w:val="none" w:sz="0" w:space="0" w:color="auto"/>
      </w:divBdr>
    </w:div>
    <w:div w:id="638803213">
      <w:bodyDiv w:val="1"/>
      <w:marLeft w:val="0"/>
      <w:marRight w:val="0"/>
      <w:marTop w:val="0"/>
      <w:marBottom w:val="0"/>
      <w:divBdr>
        <w:top w:val="none" w:sz="0" w:space="0" w:color="auto"/>
        <w:left w:val="none" w:sz="0" w:space="0" w:color="auto"/>
        <w:bottom w:val="none" w:sz="0" w:space="0" w:color="auto"/>
        <w:right w:val="none" w:sz="0" w:space="0" w:color="auto"/>
      </w:divBdr>
    </w:div>
    <w:div w:id="967320711">
      <w:bodyDiv w:val="1"/>
      <w:marLeft w:val="0"/>
      <w:marRight w:val="0"/>
      <w:marTop w:val="0"/>
      <w:marBottom w:val="0"/>
      <w:divBdr>
        <w:top w:val="none" w:sz="0" w:space="0" w:color="auto"/>
        <w:left w:val="none" w:sz="0" w:space="0" w:color="auto"/>
        <w:bottom w:val="none" w:sz="0" w:space="0" w:color="auto"/>
        <w:right w:val="none" w:sz="0" w:space="0" w:color="auto"/>
      </w:divBdr>
    </w:div>
    <w:div w:id="1345866750">
      <w:bodyDiv w:val="1"/>
      <w:marLeft w:val="0"/>
      <w:marRight w:val="0"/>
      <w:marTop w:val="0"/>
      <w:marBottom w:val="0"/>
      <w:divBdr>
        <w:top w:val="none" w:sz="0" w:space="0" w:color="auto"/>
        <w:left w:val="none" w:sz="0" w:space="0" w:color="auto"/>
        <w:bottom w:val="none" w:sz="0" w:space="0" w:color="auto"/>
        <w:right w:val="none" w:sz="0" w:space="0" w:color="auto"/>
      </w:divBdr>
    </w:div>
    <w:div w:id="158298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aishnav\Downloads\Risk%20Management%20-%20IBR%20-%20Template%20-%20Activity%20Risk%20Assessment%20(Comprehensive)%20%5bWHS-186%5d.dotx" TargetMode="External"/></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Summary xmlns="3d1a61fa-4525-45ff-85ce-890eb98c29e9">This is an Activity Risk Assessment template which features a comprehensive list of risks and controls. Staff should review and amend this document to suit the circumstances surrounding the event they are conducting a Risk Assessment for.</FormSummary>
    <PCArea xmlns="3d1a61fa-4525-45ff-85ce-890eb98c29e9">Work, Health &amp; Safety</PCArea>
    <TaxCatchAll xmlns="da3994a5-5608-40c3-95e4-a735fbd59589">
      <Value>83</Value>
      <Value>82</Value>
      <Value>57</Value>
    </TaxCatchAll>
    <lcf76f155ced4ddcb4097134ff3c332f xmlns="3d1a61fa-4525-45ff-85ce-890eb98c29e9">
      <Terms xmlns="http://schemas.microsoft.com/office/infopath/2007/PartnerControls">
        <TermInfo xmlns="http://schemas.microsoft.com/office/infopath/2007/PartnerControls">
          <TermName xmlns="http://schemas.microsoft.com/office/infopath/2007/PartnerControls">Risk assessment</TermName>
          <TermId xmlns="http://schemas.microsoft.com/office/infopath/2007/PartnerControls">83c45437-7bbd-40c7-b999-78ebab9969a9</TermId>
        </TermInfo>
        <TermInfo xmlns="http://schemas.microsoft.com/office/infopath/2007/PartnerControls">
          <TermName xmlns="http://schemas.microsoft.com/office/infopath/2007/PartnerControls">Risk</TermName>
          <TermId xmlns="http://schemas.microsoft.com/office/infopath/2007/PartnerControls">9b07763b-0e21-46ea-a9d6-ae22ad14b787</TermId>
        </TermInfo>
        <TermInfo xmlns="http://schemas.microsoft.com/office/infopath/2007/PartnerControls">
          <TermName xmlns="http://schemas.microsoft.com/office/infopath/2007/PartnerControls">Activity</TermName>
          <TermId xmlns="http://schemas.microsoft.com/office/infopath/2007/PartnerControls">375ad90b-8650-41ff-9629-398f387e7567</TermId>
        </TermInfo>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74861CB26E3468102AD0E3B889E34" ma:contentTypeVersion="20" ma:contentTypeDescription="Create a new document." ma:contentTypeScope="" ma:versionID="f7e78e3bb2bd906da6905eb3b5e56b43">
  <xsd:schema xmlns:xsd="http://www.w3.org/2001/XMLSchema" xmlns:xs="http://www.w3.org/2001/XMLSchema" xmlns:p="http://schemas.microsoft.com/office/2006/metadata/properties" xmlns:ns2="3d1a61fa-4525-45ff-85ce-890eb98c29e9" xmlns:ns3="990150f4-07ad-41d1-9ea5-4bfae14c47a9" xmlns:ns4="da3994a5-5608-40c3-95e4-a735fbd59589" targetNamespace="http://schemas.microsoft.com/office/2006/metadata/properties" ma:root="true" ma:fieldsID="74c8fe3e3059ea70e7ba12d93c43dd5b" ns2:_="" ns3:_="" ns4:_="">
    <xsd:import namespace="3d1a61fa-4525-45ff-85ce-890eb98c29e9"/>
    <xsd:import namespace="990150f4-07ad-41d1-9ea5-4bfae14c47a9"/>
    <xsd:import namespace="da3994a5-5608-40c3-95e4-a735fbd59589"/>
    <xsd:element name="properties">
      <xsd:complexType>
        <xsd:sequence>
          <xsd:element name="documentManagement">
            <xsd:complexType>
              <xsd:all>
                <xsd:element ref="ns2:FormSummary" minOccurs="0"/>
                <xsd:element ref="ns2:PCArea"/>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a61fa-4525-45ff-85ce-890eb98c29e9" elementFormDefault="qualified">
    <xsd:import namespace="http://schemas.microsoft.com/office/2006/documentManagement/types"/>
    <xsd:import namespace="http://schemas.microsoft.com/office/infopath/2007/PartnerControls"/>
    <xsd:element name="FormSummary" ma:index="2" nillable="true" ma:displayName="Form Summary" ma:description="Brief description of what this form is to be used for." ma:format="Dropdown" ma:internalName="FormSummary" ma:readOnly="false">
      <xsd:simpleType>
        <xsd:restriction base="dms:Note">
          <xsd:maxLength value="255"/>
        </xsd:restriction>
      </xsd:simpleType>
    </xsd:element>
    <xsd:element name="PCArea" ma:index="3" ma:displayName="P&amp;C Area" ma:description="HRBP" ma:format="RadioButtons" ma:internalName="PCArea" ma:readOnly="false">
      <xsd:simpleType>
        <xsd:restriction base="dms:Choice">
          <xsd:enumeration value="Health, Safety &amp; Environment"/>
          <xsd:enumeration value="Work, Health &amp; Safety"/>
          <xsd:enumeration value="Recruitment"/>
          <xsd:enumeration value="Organisational Capability &amp; Engagement"/>
          <xsd:enumeration value="Payroll"/>
          <xsd:enumeration value="HR Business Partners"/>
          <xsd:enumeration value="Recruit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5a206b-fc84-4f46-8343-fed2d1d570c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150f4-07ad-41d1-9ea5-4bfae14c47a9"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994a5-5608-40c3-95e4-a735fbd5958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2acfb6-2611-4d03-ac78-33f006527bb1}" ma:internalName="TaxCatchAll" ma:readOnly="false" ma:showField="CatchAllData" ma:web="990150f4-07ad-41d1-9ea5-4bfae14c4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9B986-0EED-479F-AC40-257FC4204DDA}">
  <ds:schemaRefs>
    <ds:schemaRef ds:uri="http://schemas.microsoft.com/sharepoint/v3/contenttype/forms"/>
  </ds:schemaRefs>
</ds:datastoreItem>
</file>

<file path=customXml/itemProps3.xml><?xml version="1.0" encoding="utf-8"?>
<ds:datastoreItem xmlns:ds="http://schemas.openxmlformats.org/officeDocument/2006/customXml" ds:itemID="{3467D294-06DD-475B-85F6-9D1B35B45B1E}">
  <ds:schemaRefs>
    <ds:schemaRef ds:uri="http://schemas.microsoft.com/office/2006/metadata/properties"/>
    <ds:schemaRef ds:uri="http://schemas.microsoft.com/office/infopath/2007/PartnerControls"/>
    <ds:schemaRef ds:uri="3d1a61fa-4525-45ff-85ce-890eb98c29e9"/>
    <ds:schemaRef ds:uri="da3994a5-5608-40c3-95e4-a735fbd59589"/>
  </ds:schemaRefs>
</ds:datastoreItem>
</file>

<file path=customXml/itemProps4.xml><?xml version="1.0" encoding="utf-8"?>
<ds:datastoreItem xmlns:ds="http://schemas.openxmlformats.org/officeDocument/2006/customXml" ds:itemID="{B88EB261-5B52-43AE-B7BB-EF1378D2D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a61fa-4525-45ff-85ce-890eb98c29e9"/>
    <ds:schemaRef ds:uri="990150f4-07ad-41d1-9ea5-4bfae14c47a9"/>
    <ds:schemaRef ds:uri="da3994a5-5608-40c3-95e4-a735fbd5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0BD037-6161-41E7-88EC-1A97C526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Management - IBR - Template - Activity Risk Assessment (Comprehensive) [WHS-186]</Template>
  <TotalTime>2</TotalTime>
  <Pages>20</Pages>
  <Words>4993</Words>
  <Characters>26913</Characters>
  <Application>Microsoft Office Word</Application>
  <DocSecurity>0</DocSecurity>
  <Lines>1495</Lines>
  <Paragraphs>1100</Paragraphs>
  <ScaleCrop>false</ScaleCrop>
  <HeadingPairs>
    <vt:vector size="2" baseType="variant">
      <vt:variant>
        <vt:lpstr>Title</vt:lpstr>
      </vt:variant>
      <vt:variant>
        <vt:i4>1</vt:i4>
      </vt:variant>
    </vt:vector>
  </HeadingPairs>
  <TitlesOfParts>
    <vt:vector size="1" baseType="lpstr">
      <vt:lpstr>Hazard and Risk - Activity Risk Asssessment - Template - [HSE-XXX]</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Risk Assessment (ARA) - Comprehensive</dc:title>
  <dc:subject/>
  <dc:creator>Nitika Vaishnav</dc:creator>
  <cp:keywords/>
  <dc:description/>
  <cp:lastModifiedBy>Nitika Vaishnav</cp:lastModifiedBy>
  <cp:revision>1</cp:revision>
  <cp:lastPrinted>2022-07-18T02:05:00Z</cp:lastPrinted>
  <dcterms:created xsi:type="dcterms:W3CDTF">2025-05-01T00:30:00Z</dcterms:created>
  <dcterms:modified xsi:type="dcterms:W3CDTF">2025-05-01T00:32:00Z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0x0101008E374861CB26E3468102AD0E3B889E34</vt:lpwstr>
  </property>
  <property fmtid="{D5CDD505-2E9C-101B-9397-08002B2CF9AE}" pid="3" name="Order">
    <vt:r8>1022400</vt:r8>
  </property>
  <property fmtid="{D5CDD505-2E9C-101B-9397-08002B2CF9AE}" pid="4" name="Form Category">
    <vt:lpwstr>Hazard and Risk</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Form Sub Category">
    <vt:lpwstr>Template</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82;#Risk assessment|83c45437-7bbd-40c7-b999-78ebab9969a9;#57;#Risk|9b07763b-0e21-46ea-a9d6-ae22ad14b787;#83;#Activity|375ad90b-8650-41ff-9629-398f387e7567</vt:lpwstr>
  </property>
  <property fmtid="{D5CDD505-2E9C-101B-9397-08002B2CF9AE}" pid="12" name="GrammarlyDocumentId">
    <vt:lpwstr>fa5c4521-7fb9-4b07-9d5f-79ba85addf8a</vt:lpwstr>
  </property>
</Properties>
</file>